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4C586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B4AA775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A06FE0F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194D5507" w14:textId="77777777" w:rsidR="00516405" w:rsidRPr="00C33C57" w:rsidRDefault="00516405" w:rsidP="00755A5D">
      <w:pPr>
        <w:rPr>
          <w:rFonts w:ascii="Palatino Linotype" w:hAnsi="Palatino Linotype"/>
          <w:kern w:val="0"/>
          <w14:ligatures w14:val="none"/>
        </w:rPr>
      </w:pPr>
    </w:p>
    <w:p w14:paraId="4E7D6088" w14:textId="77777777" w:rsidR="00170098" w:rsidRPr="00A30D8D" w:rsidRDefault="00170098" w:rsidP="00170098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A30D8D">
        <w:rPr>
          <w:rFonts w:ascii="Monotype Corsiva" w:hAnsi="Monotype Corsiva"/>
          <w:color w:val="003399"/>
          <w:sz w:val="48"/>
          <w:szCs w:val="48"/>
        </w:rPr>
        <w:t>M</w:t>
      </w:r>
      <w:r w:rsidRPr="00A30D8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AED1866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4CDD679" w14:textId="77777777" w:rsidR="00170098" w:rsidRPr="00A30D8D" w:rsidRDefault="00170098" w:rsidP="00170098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A30D8D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 (PNRR)</w:t>
      </w:r>
    </w:p>
    <w:p w14:paraId="5C029E8F" w14:textId="77777777" w:rsidR="00516405" w:rsidRPr="00A30D8D" w:rsidRDefault="00516405" w:rsidP="0049693D">
      <w:pPr>
        <w:keepNext/>
        <w:spacing w:after="240" w:line="420" w:lineRule="exact"/>
        <w:jc w:val="center"/>
        <w:rPr>
          <w:rFonts w:ascii="Palatino Linotype" w:hAnsi="Palatino Linotype"/>
          <w:b/>
          <w:bCs/>
          <w:color w:val="003399"/>
          <w:kern w:val="0"/>
          <w14:ligatures w14:val="none"/>
        </w:rPr>
      </w:pPr>
    </w:p>
    <w:p w14:paraId="6B89B654" w14:textId="3E8B979C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</w:pPr>
      <w:r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Check List di controllo per le procedure di affidamento di lavori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 </w:t>
      </w:r>
      <w:r w:rsidR="002976DA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 xml:space="preserve">ex </w:t>
      </w:r>
      <w:r w:rsidR="00205AFD" w:rsidRPr="00A30D8D">
        <w:rPr>
          <w:rFonts w:ascii="Times New Roman" w:hAnsi="Times New Roman" w:cs="Times New Roman"/>
          <w:color w:val="003399"/>
          <w:kern w:val="0"/>
          <w:sz w:val="28"/>
          <w:szCs w:val="28"/>
          <w14:ligatures w14:val="none"/>
        </w:rPr>
        <w:t>D.lgs. 50/2016</w:t>
      </w:r>
    </w:p>
    <w:p w14:paraId="1D24A150" w14:textId="497F567A" w:rsidR="00516405" w:rsidRPr="00A30D8D" w:rsidRDefault="00516405" w:rsidP="0049693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</w:pPr>
      <w:r w:rsidRPr="00A30D8D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Procedura aperta</w:t>
      </w:r>
      <w:r w:rsidR="002976DA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art 60 D.</w:t>
      </w:r>
      <w:r w:rsidR="00924F20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 xml:space="preserve"> </w:t>
      </w:r>
      <w:r w:rsidR="00EE092C">
        <w:rPr>
          <w:rFonts w:ascii="Times New Roman" w:hAnsi="Times New Roman" w:cs="Times New Roman"/>
          <w:i/>
          <w:iCs/>
          <w:color w:val="003399"/>
          <w:kern w:val="0"/>
          <w:sz w:val="24"/>
          <w:szCs w:val="24"/>
          <w14:ligatures w14:val="none"/>
        </w:rPr>
        <w:t>Lgs. 50/2016</w:t>
      </w:r>
    </w:p>
    <w:p w14:paraId="214D4A03" w14:textId="77777777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516405" w:rsidRPr="00A30D8D" w14:paraId="52875EAD" w14:textId="77777777" w:rsidTr="000F122A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27AA" w14:textId="77777777" w:rsidR="00516405" w:rsidRPr="00A30D8D" w:rsidRDefault="00516405" w:rsidP="007D171F">
            <w:pPr>
              <w:keepNext/>
              <w:spacing w:after="240" w:line="420" w:lineRule="exact"/>
              <w:jc w:val="center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  <w:kern w:val="0"/>
                <w14:ligatures w14:val="none"/>
              </w:rPr>
              <w:lastRenderedPageBreak/>
              <w:t>Anagrafica Progetto/Intervento</w:t>
            </w:r>
          </w:p>
        </w:tc>
      </w:tr>
      <w:tr w:rsidR="00516405" w:rsidRPr="00A30D8D" w14:paraId="54D7C635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47FC5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AA8B295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2DFF36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BD56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Investimento/ 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0972E82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3602BADC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8905B7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D14C6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0AE9BC1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755FA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3A194E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 xml:space="preserve">□ Unità di Missione per l’attuazione del PNRR         □ </w:t>
            </w:r>
            <w:r w:rsidRPr="00A30D8D"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  <w:t>Dipartimento / Direzione …</w:t>
            </w:r>
          </w:p>
        </w:tc>
      </w:tr>
      <w:tr w:rsidR="00516405" w:rsidRPr="00A30D8D" w14:paraId="4686D7A3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E1E12D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Titolo Progetto/Sub-investimento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849DF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</w:p>
        </w:tc>
      </w:tr>
      <w:tr w:rsidR="00516405" w:rsidRPr="00A30D8D" w14:paraId="7A09222A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0B6A1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116EB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strike/>
                <w:kern w:val="0"/>
                <w14:ligatures w14:val="none"/>
              </w:rPr>
            </w:pPr>
          </w:p>
        </w:tc>
      </w:tr>
      <w:tr w:rsidR="00516405" w:rsidRPr="00A30D8D" w14:paraId="202CDAD4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9B92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0D02B0" w14:textId="77777777" w:rsidR="00516405" w:rsidRPr="00A30D8D" w:rsidRDefault="00516405" w:rsidP="00755A5D">
            <w:pPr>
              <w:spacing w:after="60"/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A regia    □ A titolarità</w:t>
            </w:r>
          </w:p>
        </w:tc>
      </w:tr>
      <w:tr w:rsidR="00516405" w:rsidRPr="00A30D8D" w14:paraId="0C4222F8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D3B607" w14:textId="3D2D89E4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Importo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2188" w14:textId="77777777" w:rsidR="00516405" w:rsidRPr="00A30D8D" w:rsidRDefault="00516405" w:rsidP="00755A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14:ligatures w14:val="none"/>
              </w:rPr>
            </w:pPr>
          </w:p>
        </w:tc>
      </w:tr>
      <w:tr w:rsidR="00516405" w:rsidRPr="00A30D8D" w14:paraId="76AD933E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443F49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i/>
                <w:iCs/>
                <w:kern w:val="0"/>
                <w14:ligatures w14:val="none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C064" w14:textId="77777777" w:rsidR="00516405" w:rsidRPr="00A30D8D" w:rsidRDefault="00516405" w:rsidP="00755A5D">
            <w:pPr>
              <w:rPr>
                <w:rFonts w:ascii="Times New Roman" w:hAnsi="Times New Roman" w:cs="Times New Roman"/>
                <w:i/>
                <w:iCs/>
                <w:kern w:val="0"/>
                <w14:ligatures w14:val="none"/>
              </w:rPr>
            </w:pPr>
          </w:p>
        </w:tc>
      </w:tr>
      <w:tr w:rsidR="00516405" w:rsidRPr="00A30D8D" w14:paraId="2A1FAF2D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6A655" w14:textId="77777777" w:rsidR="00516405" w:rsidRPr="00A30D8D" w:rsidRDefault="00516405" w:rsidP="00755A5D">
            <w:pPr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66A7B" w14:textId="77777777" w:rsidR="00516405" w:rsidRPr="00A30D8D" w:rsidRDefault="00516405" w:rsidP="00755A5D">
            <w:pPr>
              <w:rPr>
                <w:rFonts w:ascii="Times New Roman" w:hAnsi="Times New Roman" w:cs="Times New Roman"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14:ligatures w14:val="none"/>
              </w:rPr>
              <w:t>□ ……………..</w:t>
            </w:r>
          </w:p>
        </w:tc>
      </w:tr>
      <w:tr w:rsidR="00516405" w:rsidRPr="00A30D8D" w14:paraId="7F317E69" w14:textId="77777777" w:rsidTr="000F122A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90178F" w14:textId="77777777" w:rsidR="00516405" w:rsidRPr="00A30D8D" w:rsidRDefault="00516405" w:rsidP="00755A5D">
            <w:pPr>
              <w:ind w:right="-56"/>
              <w:rPr>
                <w:rFonts w:ascii="Times New Roman" w:hAnsi="Times New Roman" w:cs="Times New Roman"/>
                <w:b/>
                <w:kern w:val="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14:ligatures w14:val="none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FB999" w14:textId="77777777" w:rsidR="00516405" w:rsidRPr="00A30D8D" w:rsidRDefault="00516405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Sistema Informativo “Regis”</w:t>
            </w:r>
          </w:p>
          <w:p w14:paraId="7FA88634" w14:textId="038C1AB3" w:rsidR="00D50804" w:rsidRPr="00A30D8D" w:rsidRDefault="00D50804" w:rsidP="00755A5D">
            <w:pPr>
              <w:numPr>
                <w:ilvl w:val="0"/>
                <w:numId w:val="10"/>
              </w:numPr>
              <w:spacing w:after="0" w:line="240" w:lineRule="auto"/>
              <w:ind w:left="282" w:hanging="282"/>
              <w:contextualSpacing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Archivio informatico S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oggetto </w:t>
            </w:r>
            <w:r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</w:t>
            </w:r>
            <w:r w:rsidR="00D92924" w:rsidRPr="00A30D8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ttuatore</w:t>
            </w:r>
          </w:p>
        </w:tc>
      </w:tr>
    </w:tbl>
    <w:p w14:paraId="28CB765C" w14:textId="77777777" w:rsidR="00516405" w:rsidRPr="00A30D8D" w:rsidRDefault="00516405" w:rsidP="00755A5D">
      <w:pPr>
        <w:tabs>
          <w:tab w:val="left" w:pos="5595"/>
        </w:tabs>
        <w:rPr>
          <w:rFonts w:ascii="Times New Roman" w:hAnsi="Times New Roman" w:cs="Times New Roman"/>
          <w:kern w:val="0"/>
          <w14:ligatures w14:val="none"/>
        </w:rPr>
      </w:pPr>
    </w:p>
    <w:p w14:paraId="2F7F7A3A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p w14:paraId="1196AB9C" w14:textId="77777777" w:rsidR="003550B9" w:rsidRPr="00A30D8D" w:rsidRDefault="003550B9" w:rsidP="00755A5D">
      <w:pPr>
        <w:rPr>
          <w:rFonts w:ascii="Palatino Linotype" w:hAnsi="Palatino Linotype"/>
          <w:kern w:val="0"/>
          <w14:ligatures w14:val="none"/>
        </w:rPr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3550B9" w:rsidRPr="00A30D8D" w14:paraId="7271CD52" w14:textId="77777777" w:rsidTr="00295A82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2317F" w14:textId="77777777" w:rsidR="003550B9" w:rsidRPr="00A30D8D" w:rsidRDefault="003550B9" w:rsidP="00295A82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procedura di affidamento</w:t>
            </w:r>
          </w:p>
        </w:tc>
      </w:tr>
      <w:tr w:rsidR="003550B9" w:rsidRPr="00A30D8D" w14:paraId="0AE4B87A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DEAA1E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106F6" w14:textId="71BF5CF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8E130E6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5E124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1ACAC1" w14:textId="078418FD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F6456CF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1DB1E3" w14:textId="77777777" w:rsidR="003550B9" w:rsidRPr="00A30D8D" w:rsidRDefault="003550B9" w:rsidP="00295A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E0C23" w14:textId="0CBD75A4" w:rsidR="003550B9" w:rsidRPr="00A30D8D" w:rsidRDefault="003550B9" w:rsidP="00295A82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3550B9" w:rsidRPr="00A30D8D" w14:paraId="09E411E1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631099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80AFC5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31EDCCC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E9B24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E2629C" w14:textId="168F0373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50B9" w:rsidRPr="00A30D8D" w14:paraId="161D754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66496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DD83FD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0F6CE923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28DBA5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7EFAEB" w14:textId="77777777" w:rsidR="003550B9" w:rsidRPr="00A30D8D" w:rsidRDefault="003550B9" w:rsidP="00295A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Nel caso di RTI indicare i riferimenti di tutti i soggetti componenti</w:t>
            </w:r>
          </w:p>
        </w:tc>
      </w:tr>
      <w:tr w:rsidR="003550B9" w:rsidRPr="00A30D8D" w14:paraId="454F981B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88D13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88F5EE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550B9" w:rsidRPr="00A30D8D" w14:paraId="63B574C7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8B2C56" w14:textId="16F4A5BA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  <w:r w:rsidR="001566D4"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1566D4" w:rsidRPr="00A30D8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disponibile)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30A1A2" w14:textId="56FB91B0" w:rsidR="003550B9" w:rsidRPr="00A30D8D" w:rsidRDefault="00562EA6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3550B9" w:rsidRPr="00A30D8D" w14:paraId="6F626A32" w14:textId="77777777" w:rsidTr="00295A82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A0EBBC" w14:textId="77777777" w:rsidR="003550B9" w:rsidRPr="00A30D8D" w:rsidRDefault="003550B9" w:rsidP="00295A82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03AF4" w14:textId="77777777" w:rsidR="003550B9" w:rsidRPr="00A30D8D" w:rsidRDefault="003550B9" w:rsidP="00295A8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51487D46" w14:textId="4880D5CB" w:rsidR="00516405" w:rsidRPr="00A30D8D" w:rsidRDefault="00516405" w:rsidP="00755A5D">
      <w:pPr>
        <w:rPr>
          <w:rFonts w:ascii="Palatino Linotype" w:hAnsi="Palatino Linotype"/>
          <w:kern w:val="0"/>
          <w14:ligatures w14:val="none"/>
        </w:rPr>
      </w:pPr>
      <w:r w:rsidRPr="00A30D8D">
        <w:rPr>
          <w:rFonts w:ascii="Palatino Linotype" w:hAnsi="Palatino Linotype"/>
          <w:kern w:val="0"/>
          <w14:ligatures w14:val="none"/>
        </w:rPr>
        <w:br w:type="page"/>
      </w:r>
    </w:p>
    <w:p w14:paraId="64FAC1FD" w14:textId="77777777" w:rsidR="00516405" w:rsidRPr="00A30D8D" w:rsidRDefault="00516405" w:rsidP="00755A5D">
      <w:pPr>
        <w:tabs>
          <w:tab w:val="left" w:pos="5595"/>
        </w:tabs>
        <w:rPr>
          <w:rFonts w:ascii="Palatino Linotype" w:hAnsi="Palatino Linotype"/>
          <w:kern w:val="0"/>
          <w14:ligatures w14:val="none"/>
        </w:rPr>
      </w:pPr>
    </w:p>
    <w:tbl>
      <w:tblPr>
        <w:tblW w:w="138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1985"/>
        <w:gridCol w:w="1984"/>
        <w:gridCol w:w="1985"/>
        <w:gridCol w:w="1474"/>
        <w:gridCol w:w="1926"/>
      </w:tblGrid>
      <w:tr w:rsidR="00B128A7" w:rsidRPr="00A30D8D" w14:paraId="582FD399" w14:textId="77777777" w:rsidTr="35592969">
        <w:trPr>
          <w:trHeight w:val="649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2F105C5" w14:textId="2094FB27" w:rsidR="00516405" w:rsidRPr="00A30D8D" w:rsidRDefault="00516405" w:rsidP="00E41C8E">
            <w:pPr>
              <w:pStyle w:val="Paragrafoelenc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376F78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Attività di controllo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603199D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Esito controllo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FFA7A85" w14:textId="77777777" w:rsidR="00516405" w:rsidRPr="00A30D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Documenti da controllare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373B1C08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Estremi documentazione controllata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71AF1EF8" w14:textId="77777777" w:rsidR="00516405" w:rsidRPr="001C3A8D" w:rsidRDefault="00516405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Norma di riferimento</w:t>
            </w:r>
          </w:p>
        </w:tc>
        <w:tc>
          <w:tcPr>
            <w:tcW w:w="19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643F58B" w14:textId="77777777" w:rsidR="00516405" w:rsidRPr="00A30D8D" w:rsidRDefault="00516405" w:rsidP="007D171F">
            <w:pPr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Note</w:t>
            </w:r>
          </w:p>
        </w:tc>
      </w:tr>
      <w:tr w:rsidR="00D857CD" w:rsidRPr="00A30D8D" w14:paraId="2E471C0E" w14:textId="77777777" w:rsidTr="35592969">
        <w:trPr>
          <w:trHeight w:val="4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8B9DDA3" w14:textId="565CFDE3" w:rsidR="00902184" w:rsidRPr="00A30D8D" w:rsidRDefault="00A119DD" w:rsidP="007D171F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EAEAD9D" w14:textId="7A4068B3" w:rsidR="00902184" w:rsidRPr="00A30D8D" w:rsidRDefault="00902184" w:rsidP="001D2290">
            <w:pPr>
              <w:spacing w:after="0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Verifica normativa appalti: adempimenti preliminari</w:t>
            </w:r>
          </w:p>
        </w:tc>
      </w:tr>
      <w:tr w:rsidR="00B128A7" w:rsidRPr="00A30D8D" w14:paraId="6172515F" w14:textId="77777777" w:rsidTr="35592969">
        <w:trPr>
          <w:trHeight w:val="38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C0B84" w14:textId="0B419413" w:rsidR="00902184" w:rsidRPr="00A30D8D" w:rsidRDefault="00902184" w:rsidP="007D171F">
            <w:pPr>
              <w:pStyle w:val="Paragrafoelenco"/>
              <w:numPr>
                <w:ilvl w:val="0"/>
                <w:numId w:val="43"/>
              </w:numPr>
              <w:ind w:right="3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CC74F" w14:textId="77FC9A52" w:rsidR="00952025" w:rsidRPr="00C3196A" w:rsidRDefault="342B2A88" w:rsidP="007E5C96">
            <w:pPr>
              <w:spacing w:after="0"/>
              <w:ind w:left="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La stazione appaltante ha rispettato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gli obblighi relativi alla pianificazione</w:t>
            </w:r>
            <w:r w:rsidR="00DE2F1F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e alla 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programmazione </w:t>
            </w:r>
            <w:r w:rsidR="007E5C96" w:rsidRPr="00C3196A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="00887933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gli affidamenti </w:t>
            </w:r>
            <w:r w:rsidR="00030847"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e ai relativi adempimenti in materia di </w:t>
            </w:r>
            <w:r w:rsidR="2E48C646" w:rsidRPr="00C3196A">
              <w:rPr>
                <w:rFonts w:ascii="Times New Roman" w:hAnsi="Times New Roman" w:cs="Times New Roman"/>
                <w:sz w:val="20"/>
                <w:szCs w:val="20"/>
              </w:rPr>
              <w:t>pubblicità?</w:t>
            </w:r>
            <w:r w:rsidR="2E48C646" w:rsidRPr="008879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E22BD43" w14:textId="5C103E80" w:rsidR="00952025" w:rsidRPr="00887933" w:rsidRDefault="00952025" w:rsidP="3B755264">
            <w:pPr>
              <w:spacing w:after="0"/>
              <w:ind w:left="-532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F0177" w14:textId="77777777" w:rsidR="00871F81" w:rsidRPr="00A30D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747E75B" w14:textId="77777777" w:rsidR="00871F81" w:rsidRPr="00ED6A67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9576EA9" w14:textId="654285C7" w:rsidR="00902184" w:rsidRPr="001C3A8D" w:rsidRDefault="00871F81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646E10"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8C6EA" w14:textId="3B5063B0" w:rsidR="00B76A4A" w:rsidRPr="00ED6A67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Programma triennale lavori</w:t>
            </w:r>
            <w:r w:rsidR="00B76A4A" w:rsidRPr="00A30D8D">
              <w:rPr>
                <w:rFonts w:ascii="Times New Roman" w:hAnsi="Times New Roman"/>
                <w:sz w:val="20"/>
                <w:szCs w:val="20"/>
              </w:rPr>
              <w:t>/Documento Unico di Programmazione</w:t>
            </w:r>
          </w:p>
          <w:p w14:paraId="64EEBD22" w14:textId="7B5743F3" w:rsidR="00294AB9" w:rsidRPr="00A30D8D" w:rsidRDefault="00871F8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Atto di approvazione del Programma triennale</w:t>
            </w:r>
          </w:p>
          <w:p w14:paraId="21FB14CE" w14:textId="45726704" w:rsidR="00C33AE0" w:rsidRPr="00A30D8D" w:rsidRDefault="00C33AE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Avviso di </w:t>
            </w:r>
            <w:proofErr w:type="spellStart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pre</w:t>
            </w:r>
            <w:proofErr w:type="spellEnd"/>
            <w:r w:rsidRPr="00A30D8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-informazione</w:t>
            </w:r>
          </w:p>
          <w:p w14:paraId="4A3D01AA" w14:textId="2E450958" w:rsidR="00902184" w:rsidRPr="00A30D8D" w:rsidRDefault="008E242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5C069" w14:textId="77777777" w:rsidR="00902184" w:rsidRPr="00A30D8D" w:rsidRDefault="00902184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90127B" w14:textId="77777777" w:rsidR="00BE27A5" w:rsidRPr="00A30D8D" w:rsidRDefault="00E95E8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21 e 29 D.lgs. 50/2016</w:t>
            </w:r>
          </w:p>
          <w:p w14:paraId="21527C2B" w14:textId="3F38A0DC" w:rsidR="006978CF" w:rsidRPr="00A30D8D" w:rsidRDefault="0062146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6 bis D.L. 152/2021</w:t>
            </w:r>
          </w:p>
          <w:p w14:paraId="12DC0634" w14:textId="6486AFE8" w:rsidR="00086A10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70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3D6333F7" w14:textId="7C11B4EE" w:rsidR="00FD7EC8" w:rsidRPr="00A30D8D" w:rsidRDefault="00086A1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CD70EF" w14:textId="77777777" w:rsidR="00902184" w:rsidRPr="00A30D8D" w:rsidRDefault="0090218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2B50D4" w:rsidRPr="00A30D8D" w14:paraId="24397AE0" w14:textId="77777777" w:rsidTr="35592969">
        <w:trPr>
          <w:trHeight w:val="21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85265" w14:textId="69FCF9E9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67D2A55" w14:textId="36B8CBDA" w:rsidR="002B50D4" w:rsidRPr="00C3196A" w:rsidRDefault="756D0AF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La stazione appaltante è in possesso della qualificazione prevista all'art. 38 del D.lgs. 50/2016?</w:t>
            </w:r>
          </w:p>
          <w:p w14:paraId="44ADAEEE" w14:textId="56107593" w:rsidR="002B50D4" w:rsidRPr="00887933" w:rsidRDefault="002B50D4" w:rsidP="0050C4F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82656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EF3890E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61CA9D1" w14:textId="44015235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B8CE5" w14:textId="55F6E4F4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to presso ANAC</w:t>
            </w:r>
          </w:p>
          <w:p w14:paraId="24AB8A19" w14:textId="2B0ACA3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Qualificazione stazione appaltante (SIMOG ANAC)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DAC62" w14:textId="77777777" w:rsidR="002B50D4" w:rsidRPr="00A30D8D" w:rsidRDefault="002B50D4" w:rsidP="002B50D4">
            <w:pPr>
              <w:pStyle w:val="Paragrafoelenco"/>
              <w:ind w:left="175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536D64" w14:textId="43E7364E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37 - 38 D.lgs. 50/2016</w:t>
            </w:r>
          </w:p>
          <w:p w14:paraId="4A2B1A7F" w14:textId="1D4597E1" w:rsidR="002B50D4" w:rsidRPr="00A30D8D" w:rsidRDefault="002B50D4" w:rsidP="002B50D4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A44D61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2B50D4" w:rsidRPr="003E6B8A" w14:paraId="4A647A0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A66E3C" w14:textId="57A0FDB7" w:rsidR="002B50D4" w:rsidRPr="00A30D8D" w:rsidRDefault="002B50D4" w:rsidP="002B50D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46C0B" w14:textId="6B0D7F2D" w:rsidR="002B50D4" w:rsidRPr="00C3196A" w:rsidRDefault="1C6A5FC5" w:rsidP="0050C4F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alla nomina del Responsabile unico del procedimento ai sensi dell’art. 31 del D.lgs. </w:t>
            </w:r>
            <w:r w:rsidRPr="00C319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50/2016 e </w:t>
            </w:r>
            <w:r w:rsidR="00627F0A" w:rsidRPr="00C3196A">
              <w:rPr>
                <w:rFonts w:ascii="Times New Roman" w:hAnsi="Times New Roman" w:cs="Times New Roman"/>
                <w:sz w:val="20"/>
                <w:szCs w:val="20"/>
              </w:rPr>
              <w:t>de</w:t>
            </w: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gli altri soggetti individuati dall’art. 101 del </w:t>
            </w:r>
            <w:proofErr w:type="spellStart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  <w:p w14:paraId="06DFC459" w14:textId="6A5275EC" w:rsidR="002B50D4" w:rsidRPr="00887933" w:rsidRDefault="002B50D4" w:rsidP="0050C4FC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6407E" w14:textId="77777777" w:rsidR="002B50D4" w:rsidRPr="00ED6A67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31151730" w14:textId="77777777" w:rsidR="002B50D4" w:rsidRPr="00A30D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7C47EC" w14:textId="66CE2397" w:rsidR="002B50D4" w:rsidRPr="001C3A8D" w:rsidRDefault="002B50D4" w:rsidP="002B50D4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49866" w14:textId="77777777" w:rsidR="002B50D4" w:rsidRPr="00ED6A67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RUP</w:t>
            </w:r>
          </w:p>
          <w:p w14:paraId="27E00E6A" w14:textId="4446B841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Verbale di nomina altri soggetti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5BEA4" w14:textId="77777777" w:rsidR="002B50D4" w:rsidRPr="00A30D8D" w:rsidRDefault="002B50D4" w:rsidP="002B50D4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2EA9C" w14:textId="7968869D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31 D.lgs. 50/2016</w:t>
            </w:r>
          </w:p>
          <w:p w14:paraId="3A01298D" w14:textId="641BE1B9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Art. 101 D.lgs. 50/2016</w:t>
            </w:r>
          </w:p>
          <w:p w14:paraId="60BF7404" w14:textId="309478D3" w:rsidR="002B50D4" w:rsidRPr="00A30D8D" w:rsidRDefault="002B50D4" w:rsidP="002B50D4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ANAC n. 3/2016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D2A083" w14:textId="77777777" w:rsidR="002B50D4" w:rsidRPr="00A30D8D" w:rsidRDefault="002B50D4" w:rsidP="002B50D4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C4F6F13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C8B89" w14:textId="5EAFEA10" w:rsidR="47505BC9" w:rsidRPr="00ED6A67" w:rsidRDefault="47505BC9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AE435" w14:textId="0CECC269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1CE393" w14:textId="2852A14D" w:rsidR="47505BC9" w:rsidRPr="00C3196A" w:rsidRDefault="1B93F7FC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acquisito e verificato le DSAN relative all’assenza di conflitto di interessi/incompatibilità sottoscritte dal RUP e dai soggetti individuati dall’art. 101 </w:t>
            </w:r>
            <w:proofErr w:type="spellStart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>D.lgs</w:t>
            </w:r>
            <w:proofErr w:type="spellEnd"/>
            <w:r w:rsidRPr="00C3196A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  <w:p w14:paraId="48BDB994" w14:textId="5F184B7B" w:rsidR="47505BC9" w:rsidRPr="00887933" w:rsidRDefault="47505BC9" w:rsidP="0050C4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05CF75" w14:textId="689492EB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AA3BC1" w14:textId="7EFAB83C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A7A940" w14:textId="08D075CA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602E4" w:rsidRPr="00A30D8D">
              <w:rPr>
                <w:rFonts w:ascii="Times New Roman" w:hAnsi="Times New Roman" w:cs="Times New Roman"/>
                <w:sz w:val="20"/>
                <w:szCs w:val="20"/>
              </w:rPr>
              <w:t>non appl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5CDB64" w14:textId="77777777" w:rsidR="7F929BAF" w:rsidRPr="00A30D8D" w:rsidRDefault="7F929BA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conflitto di interessi </w:t>
            </w:r>
          </w:p>
          <w:p w14:paraId="105D79B5" w14:textId="0E861AD7" w:rsidR="7F929BAF" w:rsidRPr="00A30D8D" w:rsidRDefault="00D0316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="003C2C92" w:rsidRPr="00A30D8D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41F7D6" w14:textId="3CA4D97A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6B485" w14:textId="40437DAE" w:rsidR="00BA060F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</w:t>
            </w:r>
            <w:r w:rsidR="00B06D6E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22 – Delibera ANAC n. 7 del 17 gennaio 2023</w:t>
            </w:r>
          </w:p>
          <w:p w14:paraId="17E4055A" w14:textId="4DDB151C" w:rsidR="000551A6" w:rsidRPr="00A30D8D" w:rsidRDefault="44AC61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</w:t>
            </w:r>
            <w:r w:rsidR="000551A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Guida ANAC n. 3</w:t>
            </w:r>
            <w:r w:rsidR="0032143B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/2016</w:t>
            </w:r>
          </w:p>
          <w:p w14:paraId="0E5D93E1" w14:textId="0A2EF486" w:rsidR="006F2715" w:rsidRPr="00A30D8D" w:rsidRDefault="0086500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</w:t>
            </w:r>
            <w:r w:rsidR="005D5C73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ircolare MEF </w:t>
            </w:r>
            <w:r w:rsidR="003C7BA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n. 30/2022</w:t>
            </w:r>
          </w:p>
          <w:p w14:paraId="37C76FA5" w14:textId="3EDFCE95" w:rsidR="44AC615D" w:rsidRPr="00A30D8D" w:rsidRDefault="44AC615D" w:rsidP="001D2290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308AB" w14:textId="4AFC56A9" w:rsidR="210070EE" w:rsidRPr="00A30D8D" w:rsidRDefault="210070E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128A7" w:rsidRPr="00A30D8D" w14:paraId="2BDB090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26AB2" w14:textId="4EAA0B0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B1095BC" w14:textId="6F99813A" w:rsidR="00516936" w:rsidRPr="00C3196A" w:rsidRDefault="00AE5767" w:rsidP="16CA7C7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79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P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rima</w:t>
            </w:r>
            <w:r w:rsidR="002D2B7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dell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’avvio della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procedur</w:t>
            </w:r>
            <w:r w:rsidR="00313DB4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>a</w:t>
            </w:r>
            <w:r w:rsidR="00516936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di affidamento, gli elaborati progettuali sono stati validati ai sensi dell’art. 26, comma 8 del D. lgs 50/2016 nonché approvati ai sensi dell’art. 27 del D. lgs 50/2016 medesimo?</w:t>
            </w:r>
            <w:r w:rsidR="002132E8" w:rsidRPr="00C3196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  <w:t xml:space="preserve"> </w:t>
            </w:r>
          </w:p>
          <w:p w14:paraId="181A10CB" w14:textId="7E20167F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21BD8C69" w14:textId="7CB2CFE0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it-IT"/>
              </w:rPr>
            </w:pPr>
          </w:p>
          <w:p w14:paraId="7C23EBCD" w14:textId="2D53203D" w:rsidR="00516936" w:rsidRPr="00C3196A" w:rsidRDefault="00516936" w:rsidP="16CA7C7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9727F" w14:textId="77777777" w:rsidR="210070EE" w:rsidRPr="00A30D8D" w:rsidRDefault="210070E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2A861E2" w14:textId="77777777" w:rsidR="210070EE" w:rsidRPr="00A30D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39AA7" w14:textId="2E2431F1" w:rsidR="210070EE" w:rsidRPr="001C3A8D" w:rsidRDefault="210070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7216D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9DA2E5" w14:textId="2C409716" w:rsidR="00614237" w:rsidRPr="00ED6A67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Progetto di fattibilità tecnica ed economica</w:t>
            </w:r>
          </w:p>
          <w:p w14:paraId="072A5A99" w14:textId="48921151" w:rsidR="00614237" w:rsidRPr="00A30D8D" w:rsidRDefault="00917278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="00516936" w:rsidRPr="00A30D8D">
              <w:rPr>
                <w:rFonts w:ascii="Times New Roman" w:hAnsi="Times New Roman"/>
                <w:sz w:val="20"/>
                <w:szCs w:val="20"/>
              </w:rPr>
              <w:t>rogetto definitivo</w:t>
            </w:r>
          </w:p>
          <w:p w14:paraId="68295BC5" w14:textId="65CCECCE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7278" w:rsidRPr="00A30D8D">
              <w:rPr>
                <w:rFonts w:ascii="Times New Roman" w:hAnsi="Times New Roman"/>
                <w:sz w:val="20"/>
                <w:szCs w:val="20"/>
              </w:rPr>
              <w:t>P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rogetto esecutivo;</w:t>
            </w:r>
          </w:p>
          <w:p w14:paraId="540A3654" w14:textId="4E36C338" w:rsidR="002D2B74" w:rsidRPr="00A30D8D" w:rsidRDefault="002D2B7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Rapporto conclusivo di verifica</w:t>
            </w:r>
          </w:p>
          <w:p w14:paraId="317E97E7" w14:textId="14B480F8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approvazione dei progetti</w:t>
            </w:r>
            <w:r w:rsidR="002D2B74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1A066F0" w14:textId="77777777" w:rsidR="002D2B74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Atti di validazione del RUP</w:t>
            </w:r>
          </w:p>
          <w:p w14:paraId="4A4D0B1C" w14:textId="660ABAA9" w:rsidR="00D537E4" w:rsidRPr="00A30D8D" w:rsidRDefault="00D537E4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B01056" w14:textId="77777777" w:rsidR="00516936" w:rsidRPr="00A30D8D" w:rsidRDefault="00516936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7EEE4304" w14:textId="2B05101C" w:rsidR="00516936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Artt. 23, 26, 27 D.lgs. 50/2016</w:t>
            </w:r>
          </w:p>
          <w:p w14:paraId="799FB853" w14:textId="165AA0E0" w:rsidR="00697BEB" w:rsidRPr="00A30D8D" w:rsidRDefault="002041B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48 comma 2 D.L. </w:t>
            </w:r>
            <w:r w:rsidR="000D787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77/2021</w:t>
            </w:r>
          </w:p>
          <w:p w14:paraId="656F5A94" w14:textId="36773C11" w:rsidR="00516936" w:rsidRPr="00A30D8D" w:rsidRDefault="00516936" w:rsidP="001D2290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2C777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2AD71002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0C957F" w14:textId="20DCEDFC" w:rsidR="00516936" w:rsidRPr="00A30D8D" w:rsidRDefault="0051693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3D01137" w14:textId="1738D67C" w:rsidR="00516936" w:rsidRPr="00A30D8D" w:rsidRDefault="00516936" w:rsidP="00893859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determina/delibera a contrarre</w:t>
            </w:r>
            <w:r w:rsidR="0055436E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 le informazioni essenziali richieste dal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43D16" w14:textId="77777777" w:rsidR="00516936" w:rsidRPr="00A30D8D" w:rsidRDefault="00516936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6F843F8" w14:textId="77777777" w:rsidR="00516936" w:rsidRPr="00A30D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03129EB" w14:textId="5A3C2AC0" w:rsidR="00516936" w:rsidRPr="001C3A8D" w:rsidRDefault="0051693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5D5C7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103BFE" w14:textId="4A1B1B05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7042724F" w14:textId="44CA66C3" w:rsidR="00F856EA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</w:t>
            </w:r>
            <w:r w:rsidR="006B460F" w:rsidRPr="00A30D8D">
              <w:rPr>
                <w:rFonts w:ascii="Times New Roman" w:hAnsi="Times New Roman"/>
                <w:sz w:val="20"/>
                <w:szCs w:val="20"/>
              </w:rPr>
              <w:t xml:space="preserve">allegata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alla determina</w:t>
            </w:r>
            <w:r w:rsidR="00F856EA" w:rsidRPr="00A30D8D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59220C63" w14:textId="50D91CC9" w:rsidR="004A3338" w:rsidRPr="00A30D8D" w:rsidRDefault="004A3338" w:rsidP="001D229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422103" w14:textId="28C3CEB2" w:rsidR="00516936" w:rsidRPr="000056D8" w:rsidRDefault="00516936" w:rsidP="008A1A6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</w:tcPr>
          <w:p w14:paraId="4947A762" w14:textId="1F4A06BF" w:rsidR="00C1218B" w:rsidRPr="00A30D8D" w:rsidRDefault="0051693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</w:t>
            </w:r>
            <w:r w:rsidR="00C50735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 D. Lgs. 50/2016</w:t>
            </w:r>
            <w:r w:rsidR="00FF08B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</w:t>
            </w:r>
          </w:p>
          <w:p w14:paraId="25F92AE9" w14:textId="40AB9312" w:rsidR="00516936" w:rsidRPr="00A30D8D" w:rsidRDefault="0051693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FF6AC" w14:textId="77777777" w:rsidR="00516936" w:rsidRPr="00A30D8D" w:rsidRDefault="0051693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5E6E80" w:rsidRPr="00A30D8D" w14:paraId="31E327A6" w14:textId="77777777" w:rsidTr="008A1A6C">
        <w:trPr>
          <w:trHeight w:val="1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1DB8F" w14:textId="77777777" w:rsidR="005E6E80" w:rsidRPr="00A30D8D" w:rsidRDefault="005E6E80" w:rsidP="005E6E80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00F100D4" w14:textId="44E8E443" w:rsidR="005E6E80" w:rsidRPr="00A30D8D" w:rsidRDefault="004D7DDF" w:rsidP="005E6E80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55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L’oggetto dell’affidamento è coerente con le finalità del progetto finanziato, così come delineate nell'accordo sottoscritto tra l'Amministrazione Titolare e il Soggetto Attuatore?</w:t>
            </w:r>
            <w:r w:rsidRPr="00C042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L’importo a base d’asta rientra nella dotazione finanziaria prevista dal quadro economico di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7E4689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664C6EA" w14:textId="77777777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8B96C81" w14:textId="732FF458" w:rsidR="005E6E80" w:rsidRPr="00A30D8D" w:rsidRDefault="005E6E80" w:rsidP="005E6E80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BDBF0B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 a </w:t>
            </w:r>
            <w:r w:rsidRPr="00ED6A67">
              <w:rPr>
                <w:rFonts w:ascii="Times New Roman" w:hAnsi="Times New Roman"/>
                <w:sz w:val="20"/>
                <w:szCs w:val="20"/>
              </w:rPr>
              <w:t>contrarre o atto analogo</w:t>
            </w:r>
          </w:p>
          <w:p w14:paraId="3756D234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Documentazione di gara (allegata alla determina)</w:t>
            </w:r>
          </w:p>
          <w:p w14:paraId="3C846024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90AC3" w14:textId="77777777" w:rsidR="005E6E80" w:rsidRPr="00A30D8D" w:rsidRDefault="005E6E80" w:rsidP="005E6E80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1CEB1D6" w14:textId="77777777" w:rsidR="005E6E80" w:rsidRPr="00A30D8D" w:rsidRDefault="005E6E80" w:rsidP="005E6E8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890DCB" w14:textId="77777777" w:rsidR="005E6E80" w:rsidRPr="00A30D8D" w:rsidRDefault="005E6E80" w:rsidP="005E6E80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4D7DDF" w14:paraId="79B841BF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E3972" w14:textId="77777777" w:rsidR="00E06366" w:rsidRPr="00A30D8D" w:rsidRDefault="00E06366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639E7545" w14:textId="5B449032" w:rsidR="00E06366" w:rsidRPr="00A30D8D" w:rsidRDefault="00B94AE3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determina a contrarre è stata pubblicata nella 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sezione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“Amministrazione trasparent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”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del sito istituzionale</w:t>
            </w:r>
            <w:r w:rsidR="00C319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8614D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ed</w:t>
            </w:r>
            <w:r w:rsidR="00ED0475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E06366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è stata trasmessa alla Banca Dati N</w:t>
            </w:r>
            <w:r w:rsidR="00E06366" w:rsidRPr="00ED6A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azionale dei Contratti Pubblici gestita da ANAC?</w:t>
            </w:r>
            <w:r w:rsidR="00F6131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286E2" w14:textId="77777777" w:rsidR="0020722A" w:rsidRPr="00A30D8D" w:rsidRDefault="0020722A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66D65A5" w14:textId="77777777" w:rsidR="0020722A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105D45F" w14:textId="5140DF0A" w:rsidR="00E06366" w:rsidRPr="00A30D8D" w:rsidRDefault="0020722A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F793F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84F176" w14:textId="48A36F16" w:rsidR="0020722A" w:rsidRPr="00C3196A" w:rsidRDefault="00093E9F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Sito istituzionale della stazione appaltante </w:t>
            </w:r>
            <w:r w:rsidR="00B11086" w:rsidRPr="00A30D8D">
              <w:rPr>
                <w:rFonts w:ascii="Times New Roman" w:hAnsi="Times New Roman"/>
                <w:sz w:val="20"/>
                <w:szCs w:val="20"/>
              </w:rPr>
              <w:t xml:space="preserve">sezione “Amministrazione </w:t>
            </w:r>
            <w:r w:rsidR="00B11086" w:rsidRPr="00C3196A">
              <w:rPr>
                <w:rFonts w:ascii="Times New Roman" w:hAnsi="Times New Roman"/>
                <w:sz w:val="20"/>
                <w:szCs w:val="20"/>
              </w:rPr>
              <w:t>trasparente”</w:t>
            </w:r>
          </w:p>
          <w:p w14:paraId="0324BD1B" w14:textId="68300CDD" w:rsidR="00E06366" w:rsidRPr="00A30D8D" w:rsidRDefault="00E0636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BDNCP</w:t>
            </w:r>
          </w:p>
          <w:p w14:paraId="67B12776" w14:textId="6017ECCC" w:rsidR="00E06366" w:rsidRPr="00A30D8D" w:rsidRDefault="00E06366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43C9BD" w14:textId="77777777" w:rsidR="00E06366" w:rsidRPr="00A30D8D" w:rsidRDefault="00E06366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099EA1A7" w14:textId="3AFB94AB" w:rsidR="005D6D1F" w:rsidRPr="00A30D8D" w:rsidRDefault="0076587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29 d.lgs. 50/2016</w:t>
            </w:r>
          </w:p>
          <w:p w14:paraId="4D9F1267" w14:textId="1D3B05CA" w:rsidR="00C2670B" w:rsidRPr="008A1A6C" w:rsidRDefault="007F6FF6" w:rsidP="00C3196A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 82/2005;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1E2D7" w14:textId="77777777" w:rsidR="00E06366" w:rsidRPr="008A1A6C" w:rsidRDefault="00E06366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B128A7" w:rsidRPr="00A30D8D" w14:paraId="0077794A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FC69BE" w14:textId="77777777" w:rsidR="003D34DF" w:rsidRPr="008A1A6C" w:rsidRDefault="003D34DF" w:rsidP="003D34DF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auto"/>
          </w:tcPr>
          <w:p w14:paraId="5E715AB7" w14:textId="5EEE4974" w:rsidR="003D34DF" w:rsidRPr="00A30D8D" w:rsidRDefault="003D34DF" w:rsidP="0089385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Codice Unico Progetto e il Codice Identificativo Gara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regolarmente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attivati e sono </w:t>
            </w:r>
            <w:r w:rsidR="00A20F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riscontrabili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nella documentazione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A8B1" w14:textId="77777777" w:rsidR="007850CD" w:rsidRPr="00A30D8D" w:rsidRDefault="003D34DF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39C7555" w14:textId="77777777" w:rsidR="007850CD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DB1FD44" w14:textId="0541490B" w:rsidR="003D34DF" w:rsidRPr="00A30D8D" w:rsidRDefault="007850C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A0E154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CIG</w:t>
            </w:r>
          </w:p>
          <w:p w14:paraId="73F13B70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Scheda CUP</w:t>
            </w:r>
          </w:p>
          <w:p w14:paraId="0882356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Bando di gara</w:t>
            </w:r>
          </w:p>
          <w:p w14:paraId="06481BEC" w14:textId="77777777" w:rsidR="00AF7DE4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Capitolato tecnico</w:t>
            </w:r>
          </w:p>
          <w:p w14:paraId="704DEAEC" w14:textId="599B4268" w:rsidR="003D34DF" w:rsidRPr="00A30D8D" w:rsidRDefault="00AF7DE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A5C0A" w14:textId="1CFE9B78" w:rsidR="003D34DF" w:rsidRPr="00A30D8D" w:rsidRDefault="003D34DF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595F7BC5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11 legge 3/2003;</w:t>
            </w:r>
          </w:p>
          <w:p w14:paraId="3F1C20EA" w14:textId="77777777" w:rsidR="0044754C" w:rsidRPr="00A30D8D" w:rsidRDefault="0044754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>art. 5 DPCM 15/09/2021</w:t>
            </w:r>
          </w:p>
          <w:p w14:paraId="71E9D2A8" w14:textId="5D607B1A" w:rsidR="003D34DF" w:rsidRPr="00A30D8D" w:rsidRDefault="003D34DF" w:rsidP="001D22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36DF2" w14:textId="77777777" w:rsidR="003D34DF" w:rsidRPr="00A30D8D" w:rsidRDefault="003D34DF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26684CA" w14:textId="77777777" w:rsidTr="35592969">
        <w:trPr>
          <w:trHeight w:val="38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159" w14:textId="4C844AF9" w:rsidR="003D263C" w:rsidRPr="00A30D8D" w:rsidRDefault="003D263C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55D39" w14:textId="6F865028" w:rsidR="000A073D" w:rsidRPr="00A30D8D" w:rsidRDefault="00372D29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</w:t>
            </w:r>
            <w:r w:rsidR="003D263C" w:rsidRPr="00A30D8D">
              <w:rPr>
                <w:rFonts w:ascii="Times New Roman" w:hAnsi="Times New Roman" w:cs="Times New Roman"/>
                <w:sz w:val="20"/>
                <w:szCs w:val="20"/>
              </w:rPr>
              <w:t>ono stati individuati gli elementi essenziali delle opere, con particolare riferimento</w:t>
            </w:r>
            <w:r w:rsidR="000A073D" w:rsidRPr="00A30D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DE0EDC5" w14:textId="5C24DA4E" w:rsidR="000A073D" w:rsidRPr="00A30D8D" w:rsidRDefault="000A073D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</w:t>
            </w:r>
            <w:r w:rsidR="003D263C" w:rsidRPr="00A30D8D">
              <w:rPr>
                <w:rFonts w:ascii="Times New Roman" w:hAnsi="Times New Roman"/>
                <w:sz w:val="20"/>
                <w:szCs w:val="20"/>
              </w:rPr>
              <w:t xml:space="preserve">oggetto, </w:t>
            </w:r>
          </w:p>
          <w:p w14:paraId="7049F02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alla durata, </w:t>
            </w:r>
          </w:p>
          <w:p w14:paraId="023D1535" w14:textId="77777777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all'importo, </w:t>
            </w:r>
          </w:p>
          <w:p w14:paraId="05ED1A54" w14:textId="17C388CA" w:rsidR="000A073D" w:rsidRPr="00A30D8D" w:rsidRDefault="003D263C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all’indicazione dei requisiti minimi dell'offerta, </w:t>
            </w:r>
          </w:p>
          <w:p w14:paraId="6F3054FC" w14:textId="261E5300" w:rsidR="0099042F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  <w:t>alle condizioni contrattuali.</w:t>
            </w:r>
          </w:p>
          <w:p w14:paraId="5D1CBB47" w14:textId="7684D7E8" w:rsidR="00E56351" w:rsidRPr="00A30D8D" w:rsidRDefault="00A71ACA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eastAsiaTheme="minorHAnsi" w:hAnsi="Times New Roman"/>
                <w:kern w:val="2"/>
                <w:sz w:val="20"/>
                <w:szCs w:val="20"/>
                <w14:ligatures w14:val="standardContextual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all’indicazione del premio di accelerazione ex art. 50, comma 4 DL 77/202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1 nonché </w:t>
            </w:r>
            <w:r w:rsidR="00F733E3" w:rsidRPr="00A30D8D">
              <w:rPr>
                <w:rFonts w:ascii="Times New Roman" w:hAnsi="Times New Roman"/>
                <w:sz w:val="20"/>
                <w:szCs w:val="20"/>
              </w:rPr>
              <w:t>del</w:t>
            </w:r>
            <w:r w:rsidR="000105E1">
              <w:rPr>
                <w:rFonts w:ascii="Times New Roman" w:hAnsi="Times New Roman"/>
                <w:sz w:val="20"/>
                <w:szCs w:val="20"/>
              </w:rPr>
              <w:t>l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e penali per il ritardo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;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0E46B9" w14:textId="448D196E" w:rsidR="003D263C" w:rsidRPr="00A30D8D" w:rsidRDefault="0099042F" w:rsidP="00893859">
            <w:pPr>
              <w:pStyle w:val="Paragrafoelenco"/>
              <w:numPr>
                <w:ilvl w:val="0"/>
                <w:numId w:val="4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E56351" w:rsidRPr="00A30D8D">
              <w:rPr>
                <w:rFonts w:ascii="Times New Roman" w:hAnsi="Times New Roman"/>
                <w:sz w:val="20"/>
                <w:szCs w:val="20"/>
              </w:rPr>
              <w:t>gli estremi dell’avvenuta validazione del progetto posto a base della gara</w:t>
            </w:r>
            <w:r w:rsidR="00893859">
              <w:rPr>
                <w:rFonts w:ascii="Times New Roman" w:hAnsi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BC2DC8" w14:textId="77777777" w:rsidR="003D263C" w:rsidRPr="00A30D8D" w:rsidRDefault="003D263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50DD3" w14:textId="77777777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602C05" w14:textId="5A935826" w:rsidR="003D263C" w:rsidRPr="00A30D8D" w:rsidRDefault="003D263C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1A9B4" w14:textId="0B7D6F90" w:rsidR="73FDD146" w:rsidRPr="00A30D8D" w:rsidRDefault="73FDD14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BD2A421" w14:textId="77777777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1D898AC3" w14:textId="2B6A17A3" w:rsidR="003D263C" w:rsidRPr="00A30D8D" w:rsidRDefault="003D26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D2984" w14:textId="77777777" w:rsidR="003D263C" w:rsidRPr="00A30D8D" w:rsidRDefault="003D26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CDD" w14:textId="03CE71C4" w:rsidR="003D263C" w:rsidRPr="00A30D8D" w:rsidRDefault="00843D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rt 71 </w:t>
            </w:r>
            <w:proofErr w:type="spellStart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="52B666A7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62C7E5BA" w14:textId="214A53AE" w:rsidR="003F0A6F" w:rsidRPr="00A30D8D" w:rsidRDefault="002F57E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47 D.L. 77/2021</w:t>
            </w:r>
          </w:p>
          <w:p w14:paraId="3B78F8ED" w14:textId="35432964" w:rsidR="007A0B53" w:rsidRPr="00A30D8D" w:rsidRDefault="00511EF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rt. 50, comma 4 D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>L</w:t>
            </w:r>
            <w:r w:rsidR="00D66E6A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7A0B53"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00823C66" w14:textId="35C517B1" w:rsidR="00D43E59" w:rsidRPr="00A30D8D" w:rsidRDefault="00D43E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Linee guida controllo e rendicontazione PNRR – circolare MEF n. 30/2022</w:t>
            </w:r>
          </w:p>
          <w:p w14:paraId="684E7C26" w14:textId="5375A1AA" w:rsidR="003D263C" w:rsidRPr="00A30D8D" w:rsidRDefault="003D263C" w:rsidP="001D2290">
            <w:pPr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BDC9" w14:textId="77777777" w:rsidR="003D263C" w:rsidRPr="00A30D8D" w:rsidRDefault="003D263C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28E6A0E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034D" w14:textId="77777777" w:rsidR="007F1145" w:rsidRPr="00A30D8D" w:rsidRDefault="007F1145" w:rsidP="007D171F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5EBA07" w14:textId="56679791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136041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86082EA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8B3B0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4444C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6A9CFFC2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240CA1C0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849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A193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80, 83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717B620F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DB9A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D98E505" w14:textId="77777777" w:rsidTr="35592969">
        <w:trPr>
          <w:trHeight w:val="10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D06" w14:textId="77777777" w:rsidR="007F1145" w:rsidRPr="00A30D8D" w:rsidRDefault="007F1145" w:rsidP="007F1145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88306" w14:textId="652AA1BD" w:rsidR="007F1145" w:rsidRPr="00A30D8D" w:rsidRDefault="007F1145" w:rsidP="00893859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 bando di gara è previsto l’obbligo da parte dei soggetti partecipanti di fornire i dati necessari per l’identificazione del titolare effettivo nonché una dichiarazione di assenza di conflitto di interessi?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777D6" w14:textId="77777777" w:rsidR="007F1145" w:rsidRPr="00A30D8D" w:rsidRDefault="007F114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DD33D7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31ABCE9" w14:textId="77777777" w:rsidR="007F1145" w:rsidRPr="00A30D8D" w:rsidRDefault="007F11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F28768" w14:textId="1436FA4A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73CE0F95" w14:textId="191C0C7B" w:rsidR="007F1145" w:rsidRPr="00A30D8D" w:rsidRDefault="007F1145" w:rsidP="001D229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B845" w14:textId="77777777" w:rsidR="007F1145" w:rsidRPr="00A30D8D" w:rsidRDefault="007F114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3B1" w14:textId="2F8BB198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22 del Reg</w:t>
            </w:r>
            <w:r w:rsidR="003D3882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 (UE)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241/2021</w:t>
            </w:r>
          </w:p>
          <w:p w14:paraId="54BA6B54" w14:textId="77777777" w:rsidR="007F1145" w:rsidRPr="00A30D8D" w:rsidRDefault="007F114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Linee guida controllo e rendicontazione PNRR – circolare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MEF n. 30/2022</w:t>
            </w:r>
          </w:p>
          <w:p w14:paraId="5CD2C4E7" w14:textId="1CD8B367" w:rsidR="009E4ACC" w:rsidRPr="00A30D8D" w:rsidRDefault="009E4AC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  <w:p w14:paraId="0EB46370" w14:textId="77777777" w:rsidR="007F1145" w:rsidRPr="00A30D8D" w:rsidRDefault="007F1145" w:rsidP="001D2290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8512" w14:textId="77777777" w:rsidR="007F1145" w:rsidRPr="00A30D8D" w:rsidRDefault="007F1145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FADE2B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F152A" w14:textId="77777777" w:rsidR="00995D43" w:rsidRPr="00A30D8D" w:rsidRDefault="00995D43" w:rsidP="007B6DBD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420419" w14:textId="77777777" w:rsidR="00995D43" w:rsidRPr="00A30D8D" w:rsidRDefault="00995D43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(determina a contrarre, disciplinare di gara) è presente la clausola relativa al divieto per gli affidatari di incarichi di progettazione di partecipare alle procedure di lavori?</w:t>
            </w:r>
          </w:p>
          <w:p w14:paraId="388BDE60" w14:textId="5C199ABC" w:rsidR="008672F4" w:rsidRPr="00ED6A67" w:rsidRDefault="008672F4" w:rsidP="00F0693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BB38A" w14:textId="77777777" w:rsidR="00995D43" w:rsidRPr="00ED6A67" w:rsidRDefault="00995D43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A6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7337618" w14:textId="77777777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DED4DA" w14:textId="18F63B2A" w:rsidR="00995D43" w:rsidRPr="00A30D8D" w:rsidRDefault="00995D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11DA1" w:rsidRPr="00A30D8D">
              <w:rPr>
                <w:rFonts w:ascii="Times New Roman" w:hAnsi="Times New Roman" w:cs="Times New Roman"/>
                <w:sz w:val="20"/>
                <w:szCs w:val="20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CDC23" w14:textId="77777777" w:rsidR="0045727B" w:rsidRPr="00A30D8D" w:rsidRDefault="0045727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64A0BFF" w14:textId="16437C51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47989014" w14:textId="7FBAF396" w:rsidR="00995D43" w:rsidRPr="00A30D8D" w:rsidRDefault="00995D43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23C9" w14:textId="77777777" w:rsidR="00995D43" w:rsidRPr="00A30D8D" w:rsidRDefault="00995D43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322E8" w14:textId="5761F441" w:rsidR="003915E2" w:rsidRPr="00A30D8D" w:rsidRDefault="009253F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</w:t>
            </w:r>
            <w:r w:rsidR="002465B9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rt. 24 comma 7</w:t>
            </w:r>
            <w:r w:rsidR="002465B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D.</w:t>
            </w:r>
            <w:r w:rsidR="002B1567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>lgs</w:t>
            </w:r>
            <w:r w:rsidR="00C65280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72719"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52AB7" w:rsidRPr="00A30D8D">
              <w:rPr>
                <w:rFonts w:ascii="Times New Roman" w:hAnsi="Times New Roman"/>
                <w:sz w:val="20"/>
                <w:szCs w:val="20"/>
              </w:rPr>
              <w:t>50/2016</w:t>
            </w:r>
          </w:p>
          <w:p w14:paraId="1255ABAA" w14:textId="27BF8CC6" w:rsidR="00CC6D59" w:rsidRPr="00A30D8D" w:rsidRDefault="00CC6D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Allegato 8 PNA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63D5" w14:textId="77777777" w:rsidR="00995D43" w:rsidRPr="00A30D8D" w:rsidRDefault="00995D43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A4DF4B8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A96131" w14:textId="77777777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6A37" w14:textId="1D28D735" w:rsidR="004F715E" w:rsidRPr="001C3A8D" w:rsidRDefault="004F715E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di gara </w:t>
            </w:r>
            <w:r w:rsidR="00D5282F"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contiene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riferimenti ad eventuali protocolli di legalità/patti di integrità vigenti?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5628B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722618" w14:textId="77777777" w:rsidR="004F715E" w:rsidRPr="00ED6A67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8B1C2E1" w14:textId="0E723536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F513A3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2AFAB" w14:textId="503EEEED" w:rsidR="00C84559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Patto di integrità</w:t>
            </w:r>
            <w:r w:rsidR="00F04BCF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</w:p>
          <w:p w14:paraId="568E182A" w14:textId="69E3CFAD" w:rsidR="004F715E" w:rsidRPr="00A30D8D" w:rsidRDefault="00C84559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</w:t>
            </w:r>
            <w:r w:rsidR="00F76016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TPCT/PIAO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41E8CA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65FC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Art. 1, comma 17 </w:t>
            </w: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Legge 190/2012</w:t>
            </w:r>
          </w:p>
          <w:p w14:paraId="265F240C" w14:textId="77777777" w:rsidR="00C87537" w:rsidRPr="00A30D8D" w:rsidRDefault="00C8753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PNA 2022 – Delibera ANAC n. 7 del 17 gennaio 2023</w:t>
            </w:r>
          </w:p>
          <w:p w14:paraId="0F8C4595" w14:textId="39488A22" w:rsidR="002F5CAE" w:rsidRPr="00A30D8D" w:rsidRDefault="002F5CA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62173" w14:textId="6766C356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53416ED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51F6A4" w14:textId="7F897448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D6FDFB8" w14:textId="677F5F54" w:rsidR="004F715E" w:rsidRPr="00A30D8D" w:rsidRDefault="004F715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all’affidamento (Determina a contrarre, Bando, disciplinare /capitolato /avviso /ecc.) riporta il riferimento esplicito al finanziamento da parte dell’Unione europea e all’iniziativa </w:t>
            </w:r>
            <w:r w:rsidRPr="00A30D8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(relativa missione e componente del PNRR) e l’emblema dell’UE?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E25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9AC55C8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7E6967F" w14:textId="4E701B9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7537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D11E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5BF70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Determina a contrarre o atto analogo</w:t>
            </w:r>
          </w:p>
          <w:p w14:paraId="0789BCC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Capitolato</w:t>
            </w:r>
          </w:p>
          <w:p w14:paraId="74285B54" w14:textId="08C1A2A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49383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</w:tcPr>
          <w:p w14:paraId="305F44C2" w14:textId="291CB02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Art. 34 comma 2 Reg. 241/202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1</w:t>
            </w:r>
          </w:p>
          <w:p w14:paraId="20DBD4F2" w14:textId="03DAC3B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alla Circ. 9 /2022 MEF-RGS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84FEEA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3F1AFBE" w14:textId="77777777" w:rsidTr="35592969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2BC81" w14:textId="45B8FF6F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670F6" w14:textId="14184910" w:rsidR="004F715E" w:rsidRPr="00A30D8D" w:rsidRDefault="004F715E" w:rsidP="001C3A8D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Il bando di gara contiene le informazioni di cui all'allegato XIV, Parte I, lettera C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B1BC8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3F5A072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0386DE0" w14:textId="19220DA0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C8575B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302D2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0C8C993F" w14:textId="69271946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1FDC026B" w14:textId="16EC913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586C1" w14:textId="77777777" w:rsidR="004F715E" w:rsidRPr="001C3A8D" w:rsidRDefault="004F715E" w:rsidP="00ED6A67">
            <w:pPr>
              <w:ind w:left="36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53D75" w14:textId="42D4CE91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Art. 59 c. 5 e art 71 D. Lgs</w:t>
            </w:r>
            <w:r w:rsidR="003B14E2"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  <w:lang w:val="en-GB"/>
              </w:rPr>
              <w:t>50/2016.</w:t>
            </w:r>
          </w:p>
          <w:p w14:paraId="305491D9" w14:textId="5E756A9F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Artt. 5, 23, 34, 51,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83 del D. Lgs. 50/2016, </w:t>
            </w:r>
          </w:p>
          <w:p w14:paraId="03732493" w14:textId="77777777" w:rsidR="00BB1991" w:rsidRPr="00A30D8D" w:rsidRDefault="00BB19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Allegato XIV parte I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50/2016</w:t>
            </w:r>
          </w:p>
          <w:p w14:paraId="2A1F89AF" w14:textId="7D1D3C35" w:rsidR="004F715E" w:rsidRPr="001C3A8D" w:rsidRDefault="004F715E" w:rsidP="001D22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F1C3D0" w14:textId="77777777" w:rsidR="004F715E" w:rsidRPr="00A30D8D" w:rsidRDefault="004F715E">
            <w:pPr>
              <w:spacing w:after="0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7B14F7E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9035" w14:textId="5B4BD216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6109A" w14:textId="540CD514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gara sono stabilite </w:t>
            </w:r>
            <w:r w:rsidR="004E7835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modalità e tempistiche di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realizzazione coerenti con la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milestone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il target previsti </w:t>
            </w:r>
            <w:r w:rsidR="007A2F9C" w:rsidRPr="00A30D8D">
              <w:rPr>
                <w:rFonts w:ascii="Times New Roman" w:hAnsi="Times New Roman" w:cs="Times New Roman"/>
                <w:sz w:val="20"/>
                <w:szCs w:val="20"/>
              </w:rPr>
              <w:t>per la misura M2C3 investimento 1.2</w:t>
            </w:r>
            <w:r w:rsidR="00F8742D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dagli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e dall’Allegato della Decisione del Consiglio dell’UE recante approvazione del PNRR</w:t>
            </w:r>
            <w:r w:rsidR="00D16669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(condizionalità di misura</w:t>
            </w:r>
            <w:r w:rsidR="0068313E" w:rsidRPr="00A30D8D">
              <w:rPr>
                <w:rFonts w:ascii="Times New Roman" w:hAnsi="Times New Roman" w:cs="Times New Roman"/>
                <w:sz w:val="20"/>
                <w:szCs w:val="20"/>
              </w:rPr>
              <w:t>, condizionalità di M&amp;T e meccanismo di verifica)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87CB7F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96A207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2A6AF" w14:textId="46CB7A81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877AC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(OA) tra Commissione Europea e Italia del 22.12.2021;</w:t>
            </w:r>
          </w:p>
          <w:p w14:paraId="2F83E524" w14:textId="77777777" w:rsidR="00430FC6" w:rsidRPr="00A30D8D" w:rsidRDefault="00430FC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>, Decisione di esecuzione del Consiglio (CID) del 8 luglio 2021 - 10160/21;</w:t>
            </w:r>
          </w:p>
          <w:p w14:paraId="131E17F8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048A3D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465862D2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47D3FCD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82D2" w14:textId="77777777" w:rsidR="004F715E" w:rsidRPr="00A30D8D" w:rsidRDefault="004F715E" w:rsidP="00ED6A67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237E8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(OA) tra Commissione Europea e Italia del 22.12.2021;</w:t>
            </w:r>
          </w:p>
          <w:p w14:paraId="71779CB7" w14:textId="77777777" w:rsidR="001E74C5" w:rsidRPr="00A30D8D" w:rsidRDefault="001E74C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Annex</w:t>
            </w:r>
            <w:proofErr w:type="spellEnd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Decisione di esecuzione del Consiglio (CID) del 8 luglio 2021 - 10160/21;</w:t>
            </w:r>
          </w:p>
          <w:p w14:paraId="11828D68" w14:textId="77777777" w:rsidR="004F715E" w:rsidRPr="00A30D8D" w:rsidRDefault="004F715E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7D7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AD3398C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13B0" w14:textId="46F564A2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9849FE" w14:textId="18F8F37E" w:rsidR="003B4317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Nella documentazione di gara</w:t>
            </w:r>
            <w:r w:rsidR="004437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35592969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DNSH?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Sono altresì indicate le specifiche tecniche e le clausole contrattuali contenute nei criteri ambientali minimi di cui all’art. 34</w:t>
            </w:r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="00B54751" w:rsidRPr="35592969">
              <w:rPr>
                <w:rFonts w:ascii="Times New Roman" w:hAnsi="Times New Roman" w:cs="Times New Roman"/>
                <w:sz w:val="20"/>
                <w:szCs w:val="20"/>
              </w:rPr>
              <w:t xml:space="preserve"> 50/2016</w:t>
            </w:r>
            <w:r w:rsidR="003B4317" w:rsidRPr="35592969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B3CE9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73C93DB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A0110E6" w14:textId="36812483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F2274F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OA</w:t>
            </w:r>
          </w:p>
          <w:p w14:paraId="65DB07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14CD6A77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77A153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18C01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234B0D9" w14:textId="7803A2A9" w:rsidR="00222E91" w:rsidRPr="00A30D8D" w:rsidRDefault="00222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Schede progettuali</w:t>
            </w:r>
          </w:p>
          <w:p w14:paraId="11BA6834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  <w:p w14:paraId="431B7EAE" w14:textId="68A80F36" w:rsidR="004F715E" w:rsidRPr="00A30D8D" w:rsidRDefault="002416A0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relativ</w:t>
            </w:r>
            <w:r w:rsidRPr="003E6B8A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al</w:t>
            </w:r>
            <w:r w:rsidRPr="00ED6A67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 </w:t>
            </w:r>
            <w:r w:rsidR="00496BA0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rispetto del principio DNSH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B587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05D19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241/2021 art. 5, </w:t>
            </w:r>
          </w:p>
          <w:p w14:paraId="6BBBB201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852/2020 art. 17 </w:t>
            </w:r>
          </w:p>
          <w:p w14:paraId="0DF24F4F" w14:textId="60DA7C4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2139/2021</w:t>
            </w:r>
          </w:p>
          <w:p w14:paraId="26DB4A39" w14:textId="7A91664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Guida operativa DNSH allegata alla circolare MEF 33 del 13/10/2022</w:t>
            </w:r>
          </w:p>
          <w:p w14:paraId="3E184E06" w14:textId="06B0CBF8" w:rsidR="008F745D" w:rsidRPr="00A30D8D" w:rsidRDefault="008F745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34 </w:t>
            </w:r>
            <w:proofErr w:type="spellStart"/>
            <w:proofErr w:type="gram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="00AC2E57"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  <w:p w14:paraId="3E5BA721" w14:textId="4672864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CAM 2022 -DM 23-06-2022 G.U. 06-08-2022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76179" w14:textId="69F1DA31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C047297" w14:textId="77777777" w:rsidTr="008A1A6C">
        <w:trPr>
          <w:trHeight w:val="5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37A7D" w14:textId="7E1A491B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8EE3F4" w14:textId="38075A71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La documentazione di gara contiene i riferimenti inerenti al contributo programmato all’indicatore comune e al tagging ambientale previsti per la specifica misura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CBD99D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682AF0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B43F6ED" w14:textId="13628C49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64D5B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2C678B7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1B5D76A6" w14:textId="71D35C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6B9D76C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E36EAB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51B6F" w14:textId="74A8697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 ottobre 2022;</w:t>
            </w:r>
          </w:p>
          <w:p w14:paraId="446FE653" w14:textId="22643C79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Delegato (UE) 2021/2106</w:t>
            </w:r>
          </w:p>
          <w:p w14:paraId="3A1941A8" w14:textId="1EF169C5" w:rsidR="004F715E" w:rsidRPr="00A30D8D" w:rsidRDefault="004F715E" w:rsidP="008A1A6C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Allegato VI al Reg. </w:t>
            </w:r>
            <w:r w:rsidR="001E1FD3" w:rsidRPr="00A30D8D">
              <w:rPr>
                <w:rFonts w:ascii="Times New Roman" w:hAnsi="Times New Roman"/>
                <w:sz w:val="20"/>
                <w:szCs w:val="20"/>
              </w:rPr>
              <w:t xml:space="preserve">(UE)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91F6" w14:textId="77777777" w:rsidR="004F715E" w:rsidRPr="00A30D8D" w:rsidRDefault="004F715E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BB3A950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CFE2C" w14:textId="2D7F0E43" w:rsidR="004F715E" w:rsidRPr="00A30D8D" w:rsidRDefault="00EC588C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8CDA" w14:textId="50C3BF9C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Nella documentazione di gara sono richiamati gli adempimenti previsti</w:t>
            </w:r>
            <w:r w:rsidR="00147EE7"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ai fini del rispetto dei principi trasversali </w:t>
            </w:r>
            <w:r w:rsidR="00B720E9" w:rsidRPr="00A30D8D">
              <w:rPr>
                <w:rFonts w:ascii="Times New Roman" w:hAnsi="Times New Roman" w:cs="Times New Roman"/>
                <w:sz w:val="20"/>
                <w:szCs w:val="20"/>
              </w:rPr>
              <w:t>in tema di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pari opportunità (sia di genere che generazionale), </w:t>
            </w:r>
            <w:r w:rsidR="00F6176D" w:rsidRPr="00A30D8D">
              <w:rPr>
                <w:rFonts w:ascii="Times New Roman" w:hAnsi="Times New Roman" w:cs="Times New Roman"/>
                <w:sz w:val="20"/>
                <w:szCs w:val="20"/>
              </w:rPr>
              <w:t>nonché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per la tutela e l’inclusione lavorativa dei </w:t>
            </w:r>
            <w:r w:rsidR="004150F2" w:rsidRPr="00A30D8D">
              <w:rPr>
                <w:rFonts w:ascii="Times New Roman" w:hAnsi="Times New Roman" w:cs="Times New Roman"/>
                <w:sz w:val="20"/>
                <w:szCs w:val="20"/>
              </w:rPr>
              <w:t>lavoratori con disabilit</w:t>
            </w:r>
            <w:r w:rsidR="00BA7A68" w:rsidRPr="00A30D8D">
              <w:rPr>
                <w:rFonts w:ascii="Times New Roman" w:hAnsi="Times New Roman" w:cs="Times New Roman"/>
                <w:sz w:val="20"/>
                <w:szCs w:val="20"/>
              </w:rPr>
              <w:t>à?</w:t>
            </w: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49FA65D" w14:textId="61917E08" w:rsidR="004F715E" w:rsidRPr="00A30D8D" w:rsidRDefault="004F715E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E2976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9494805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5CAB7A" w14:textId="259CE6F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B41FC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Bando di gara</w:t>
            </w:r>
          </w:p>
          <w:p w14:paraId="1F8F3225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Capitolato tecnico</w:t>
            </w:r>
          </w:p>
          <w:p w14:paraId="538387DD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77FFFBA1" w14:textId="134848DC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71844414" w14:textId="228730B4" w:rsidR="004F715E" w:rsidRPr="00A30D8D" w:rsidRDefault="00313DB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Check List sul rispetto del principio di pari opportunità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4B6B0" w14:textId="77777777" w:rsidR="004F715E" w:rsidRPr="00A30D8D" w:rsidRDefault="004F715E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0187C" w14:textId="1C0105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4C156031" w14:textId="59E373E0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L. 68/1999</w:t>
            </w:r>
          </w:p>
          <w:p w14:paraId="53516EDB" w14:textId="6469D0DE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198/2006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69734" w14:textId="3822D25C" w:rsidR="004F715E" w:rsidRPr="00A30D8D" w:rsidRDefault="004F715E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Nel caso vi siano i</w:t>
            </w:r>
            <w:r w:rsidRPr="00ED6A67"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  <w:t>potesi derogatorie indicarle specificatamente in nota</w:t>
            </w:r>
          </w:p>
        </w:tc>
      </w:tr>
      <w:tr w:rsidR="00E63DC3" w:rsidRPr="00A30D8D" w14:paraId="60B33B09" w14:textId="77777777" w:rsidTr="007E5C96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74A833BE" w14:textId="65B8E279" w:rsidR="00E63DC3" w:rsidRPr="00A30D8D" w:rsidRDefault="00E63DC3" w:rsidP="00C54CE2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B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2C5FE22" w14:textId="1081FC4D" w:rsidR="00E63DC3" w:rsidRPr="00A30D8D" w:rsidRDefault="00E63DC3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30D8D">
              <w:rPr>
                <w:rFonts w:ascii="Times New Roman" w:hAnsi="Times New Roman"/>
                <w:b/>
                <w:sz w:val="20"/>
                <w:szCs w:val="20"/>
              </w:rPr>
              <w:t>Selezione del contraente</w:t>
            </w:r>
          </w:p>
        </w:tc>
      </w:tr>
      <w:tr w:rsidR="00B128A7" w:rsidRPr="00A30D8D" w14:paraId="1B859CEB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F11E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5593B" w14:textId="77777777" w:rsidR="00630E26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BBD21C" w14:textId="4717BB38" w:rsidR="00F6553C" w:rsidRPr="00A30D8D" w:rsidRDefault="00630E26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provveduto a 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>pubblica</w:t>
            </w:r>
            <w:r w:rsidR="003B2446" w:rsidRPr="00393B43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393B43">
              <w:rPr>
                <w:rFonts w:ascii="Times New Roman" w:hAnsi="Times New Roman" w:cs="Times New Roman"/>
                <w:sz w:val="20"/>
                <w:szCs w:val="20"/>
              </w:rPr>
              <w:t xml:space="preserve"> il bando di gara in conformità alle disposizioni di cui agli articoli 29, 72 e 73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B3D8B" w14:textId="77777777" w:rsidR="00EF490C" w:rsidRPr="00A30D8D" w:rsidRDefault="00EF490C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C4C821" w14:textId="77777777" w:rsidR="00F6553C" w:rsidRPr="00A30D8D" w:rsidDel="00160DB0" w:rsidRDefault="00F6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 w:rsidDel="00160DB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8014B2A" w14:textId="451C4555" w:rsidR="00F6553C" w:rsidRPr="00A30D8D" w:rsidRDefault="00EF49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30D8D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AD7E7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Unione europea</w:t>
            </w:r>
          </w:p>
          <w:p w14:paraId="4ED9B73B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Gazzetta Ufficiale Repubblica Italiana</w:t>
            </w:r>
          </w:p>
          <w:p w14:paraId="1157330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“Amministrazione trasparente”</w:t>
            </w:r>
          </w:p>
          <w:p w14:paraId="70D57173" w14:textId="1A07A96A" w:rsidR="00C27815" w:rsidRPr="00A30D8D" w:rsidRDefault="00C2781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Banca Dati Nazionale dei Contratti Pubblici</w:t>
            </w:r>
          </w:p>
          <w:p w14:paraId="594CFF7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Sezione “Attuazione Misure PNRR”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F137FE" w14:textId="77777777" w:rsidR="00F6553C" w:rsidRPr="00A30D8D" w:rsidRDefault="00F6553C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DFB38" w14:textId="3296F27E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60DB0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29, 72 e 73 del D.lgs. 50/2016</w:t>
            </w:r>
          </w:p>
          <w:p w14:paraId="6B9B5534" w14:textId="2DC87CB0" w:rsidR="00F6553C" w:rsidRPr="00A30D8D" w:rsidRDefault="00F977CB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</w:t>
            </w:r>
            <w:r w:rsidR="00E3203D" w:rsidRPr="00A30D8D">
              <w:rPr>
                <w:rFonts w:ascii="Times New Roman" w:hAnsi="Times New Roman"/>
                <w:sz w:val="20"/>
                <w:szCs w:val="20"/>
              </w:rPr>
              <w:t xml:space="preserve">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9F21" w14:textId="77777777" w:rsidR="00F6553C" w:rsidRPr="00A30D8D" w:rsidRDefault="00F6553C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521175" w:rsidRPr="00A30D8D" w14:paraId="63386589" w14:textId="77777777" w:rsidTr="35592969">
        <w:trPr>
          <w:trHeight w:val="17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0D99" w14:textId="77777777" w:rsidR="00521175" w:rsidRPr="00A30D8D" w:rsidRDefault="00521175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C7C79C" w14:textId="77777777" w:rsidR="00521175" w:rsidRPr="008A1A6C" w:rsidRDefault="00234188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C">
              <w:rPr>
                <w:rFonts w:ascii="Times New Roman" w:hAnsi="Times New Roman" w:cs="Times New Roman"/>
                <w:sz w:val="20"/>
                <w:szCs w:val="20"/>
              </w:rPr>
              <w:t>I termini fissati nel bando di gara per la presentazione delle offerte/ domande di partecipazione sono conformi con la normativa vigente in materia di appalti, in particolare a quanto previsto all’ art. 60 del D.lgs. 50/2016?</w:t>
            </w:r>
          </w:p>
          <w:p w14:paraId="036D6A79" w14:textId="262C8F91" w:rsidR="005714A5" w:rsidRPr="008A1A6C" w:rsidRDefault="005714A5" w:rsidP="00F0693F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A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Eventuali riduzioni </w:t>
            </w:r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dei </w:t>
            </w:r>
            <w:proofErr w:type="gramStart"/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>predetti</w:t>
            </w:r>
            <w:proofErr w:type="gramEnd"/>
            <w:r w:rsidR="00AA3491" w:rsidRPr="008A1A6C">
              <w:rPr>
                <w:rFonts w:ascii="Times New Roman" w:hAnsi="Times New Roman" w:cs="Times New Roman"/>
                <w:sz w:val="20"/>
                <w:szCs w:val="20"/>
              </w:rPr>
              <w:t xml:space="preserve"> termini sono state debitamente motivate e rientrano nelle casistiche previste dall’art </w:t>
            </w:r>
            <w:r w:rsidR="00C65B88" w:rsidRPr="008A1A6C">
              <w:rPr>
                <w:rFonts w:ascii="Times New Roman" w:hAnsi="Times New Roman" w:cs="Times New Roman"/>
                <w:sz w:val="20"/>
                <w:szCs w:val="20"/>
              </w:rPr>
              <w:t>60 commi 2 e 3?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9A46CD" w14:textId="77777777" w:rsidR="00521175" w:rsidRPr="00A30D8D" w:rsidRDefault="00521175" w:rsidP="00ED6A6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9AEBB6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1524D" w14:textId="77777777" w:rsidR="00521175" w:rsidRPr="00A30D8D" w:rsidRDefault="00521175">
            <w:pPr>
              <w:spacing w:after="0" w:line="240" w:lineRule="auto"/>
              <w:contextualSpacing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CF1BC1" w14:textId="77777777" w:rsidR="00521175" w:rsidRPr="00A30D8D" w:rsidRDefault="005211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9567" w14:textId="77777777" w:rsidR="00521175" w:rsidRPr="00A30D8D" w:rsidRDefault="00521175">
            <w:pPr>
              <w:rPr>
                <w:rFonts w:ascii="Times New Roman" w:hAnsi="Times New Roman" w:cs="Times New Roman"/>
                <w:i/>
                <w:iCs/>
                <w:kern w:val="0"/>
                <w:sz w:val="20"/>
                <w:szCs w:val="20"/>
                <w14:ligatures w14:val="none"/>
              </w:rPr>
            </w:pPr>
          </w:p>
        </w:tc>
      </w:tr>
      <w:tr w:rsidR="00AA77B7" w:rsidRPr="00A30D8D" w14:paraId="20E0A061" w14:textId="77777777" w:rsidTr="008A1A6C">
        <w:trPr>
          <w:trHeight w:val="11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B45DC" w14:textId="77777777" w:rsidR="00AA77B7" w:rsidRPr="00A30D8D" w:rsidRDefault="00AA77B7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9F8810" w14:textId="77777777" w:rsidR="00AA77B7" w:rsidRPr="008A1A6C" w:rsidRDefault="00AA77B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Le offerte sono state presentate nei termini e nei modi stabiliti dal bando di gara</w:t>
            </w:r>
            <w:r w:rsidR="005D1E00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? In particolare, le offerte sono corredate dal DGUE </w:t>
            </w:r>
            <w:r w:rsidR="00B0122C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 dalle evidenze utili a comprovare il possesso dei requisiti</w:t>
            </w:r>
            <w:r w:rsidR="005D182C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di idoneità professionale, capacità economica e finanziaria e </w:t>
            </w:r>
            <w:r w:rsidR="000B71BB" w:rsidRPr="008A1A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capacità tecnico professionale?</w:t>
            </w:r>
          </w:p>
          <w:p w14:paraId="4783E442" w14:textId="2D6F01A9" w:rsidR="000B71BB" w:rsidRPr="008A1A6C" w:rsidRDefault="000B71B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8A6E7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A97DB30" w14:textId="77777777" w:rsidR="00183C9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D8A1ED" w14:textId="1EC0902A" w:rsidR="00AA77B7" w:rsidRPr="00A30D8D" w:rsidRDefault="00183C97" w:rsidP="00183C9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8D4CA" w14:textId="49E06A13" w:rsidR="00AA77B7" w:rsidRPr="00A30D8D" w:rsidRDefault="00183C97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Offerte dei partecipanti alla gara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84578" w14:textId="77777777" w:rsidR="00AA77B7" w:rsidRPr="00A30D8D" w:rsidRDefault="00AA77B7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48DC3" w14:textId="1A19BCCB" w:rsidR="00183C97" w:rsidRPr="00A30D8D" w:rsidRDefault="00183C97" w:rsidP="00183C97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</w:t>
            </w:r>
            <w:r>
              <w:rPr>
                <w:rFonts w:ascii="Times New Roman" w:hAnsi="Times New Roman"/>
                <w:sz w:val="20"/>
                <w:szCs w:val="20"/>
              </w:rPr>
              <w:t>80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e </w:t>
            </w: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19ADB848" w14:textId="77777777" w:rsidR="00AA77B7" w:rsidRPr="00A30D8D" w:rsidRDefault="00AA77B7" w:rsidP="008A1A6C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351A9" w14:textId="77777777" w:rsidR="00AA77B7" w:rsidRPr="00A30D8D" w:rsidRDefault="00AA77B7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E1B303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918A8" w14:textId="01DA856C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55792" w14:textId="77777777" w:rsidR="00630E26" w:rsidRPr="008F0ADE" w:rsidRDefault="00630E26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243CD1B" w14:textId="43E02016" w:rsidR="004F715E" w:rsidRPr="008F0ADE" w:rsidRDefault="00ED7FBE" w:rsidP="00F0693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</w:t>
            </w:r>
            <w:r w:rsidR="00A33238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 nominare</w:t>
            </w:r>
            <w:r w:rsidR="004F715E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la Commissione giudicatrice successivamente alla scadenza dei termini per la presentazione delle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486C5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AC32E13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70EB47B" w14:textId="21F8B05A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BB4394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81853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nomina dei commissari e di costituzione della Commissione</w:t>
            </w:r>
          </w:p>
          <w:p w14:paraId="4EF4D89B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ed altra documentazione di gara</w:t>
            </w:r>
          </w:p>
          <w:p w14:paraId="0A32BDA5" w14:textId="393110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Eventuale regolamento interno alla stazione appaltante </w:t>
            </w:r>
          </w:p>
          <w:p w14:paraId="652E6420" w14:textId="373D2C38" w:rsidR="004F715E" w:rsidRPr="00A30D8D" w:rsidRDefault="004F715E" w:rsidP="001D229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BEE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227C2F" w14:textId="5C92330D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comma 7 e 78 D.lgs. 50/2016</w:t>
            </w:r>
          </w:p>
          <w:p w14:paraId="7FDF7C1A" w14:textId="45AA631A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5</w:t>
            </w:r>
          </w:p>
          <w:p w14:paraId="61706069" w14:textId="2096CC25" w:rsidR="004F715E" w:rsidRPr="00A30D8D" w:rsidRDefault="004F715E" w:rsidP="001D2290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F8C04" w14:textId="77777777" w:rsidR="004F715E" w:rsidRPr="00A30D8D" w:rsidRDefault="004F715E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443AA5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48450A" w14:textId="40D62BB9" w:rsidR="004F715E" w:rsidRPr="00A30D8D" w:rsidRDefault="004F715E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1852AA1" w14:textId="77777777" w:rsidR="002A218F" w:rsidRPr="008F0ADE" w:rsidRDefault="002A218F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5F679973" w14:textId="44370F4B" w:rsidR="002A218F" w:rsidRPr="00393B43" w:rsidRDefault="002A218F" w:rsidP="002A21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</w:t>
            </w:r>
            <w:r w:rsidR="00133C87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provveduto a </w:t>
            </w:r>
            <w:r w:rsidR="009F055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scegliere</w:t>
            </w:r>
            <w:r w:rsidR="00133C87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9F055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</w:t>
            </w:r>
            <w:r w:rsidRPr="00393B43" w:rsidDel="00F737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componenti della Commissione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giudicatrice secondo le modalità previste dalla normativa vigente?</w:t>
            </w:r>
          </w:p>
          <w:p w14:paraId="0D8C58C7" w14:textId="32DE72E2" w:rsidR="002A218F" w:rsidRPr="008F0ADE" w:rsidRDefault="009F055C" w:rsidP="002A218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</w:t>
            </w:r>
            <w:r w:rsidR="002A218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rispettat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="002A218F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gli obblighi di pubblicità e trasparenza sulla composizione e sui curricula dei componenti della commissione?</w:t>
            </w:r>
          </w:p>
          <w:p w14:paraId="018D7484" w14:textId="110525EB" w:rsidR="002A218F" w:rsidRPr="00393B43" w:rsidRDefault="002A218F" w:rsidP="002A218F">
            <w:pPr>
              <w:spacing w:after="0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1FE10" w14:textId="77777777" w:rsidR="004F715E" w:rsidRPr="00A30D8D" w:rsidRDefault="004F715E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181C674F" w14:textId="77777777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ABBA44D" w14:textId="689CA9BD" w:rsidR="004F715E" w:rsidRPr="00A30D8D" w:rsidRDefault="004F715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□ </w:t>
            </w:r>
            <w:r w:rsidR="00A03461"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non applicabile</w:t>
            </w:r>
          </w:p>
        </w:tc>
        <w:tc>
          <w:tcPr>
            <w:tcW w:w="1984" w:type="dxa"/>
          </w:tcPr>
          <w:p w14:paraId="0ADC1C97" w14:textId="43ABDB12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3B65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Atto di nomina dei commissari e di </w:t>
            </w: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costituzione della Commissione</w:t>
            </w:r>
          </w:p>
          <w:p w14:paraId="0B20AB4C" w14:textId="50BBFE48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Dichiarazioni di insussistenza di cause di incompatibilità</w:t>
            </w:r>
            <w:r w:rsidR="00293E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/conflitto di interesse</w:t>
            </w:r>
          </w:p>
          <w:p w14:paraId="7B9AE839" w14:textId="61CF32E3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Sezione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119DD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Amministrazio</w:t>
            </w:r>
            <w:r w:rsidR="00257B0F"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e trasparente” del Committente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BDEA4" w14:textId="77777777" w:rsidR="004F715E" w:rsidRPr="00A30D8D" w:rsidRDefault="004F715E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6C716" w14:textId="77777777" w:rsidR="004F715E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77 D.lgs. 50/2016</w:t>
            </w:r>
          </w:p>
          <w:p w14:paraId="5F660D26" w14:textId="58B2F3AC" w:rsidR="00E3203D" w:rsidRPr="00A30D8D" w:rsidRDefault="004F715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5</w:t>
            </w:r>
          </w:p>
          <w:p w14:paraId="2828E21E" w14:textId="7781A883" w:rsidR="00062A5F" w:rsidRPr="00A30D8D" w:rsidRDefault="00E3203D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</w:pP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Allegato n. 9 del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7756A4" w14:textId="7D63914D" w:rsidR="004F715E" w:rsidRPr="00A30D8D" w:rsidRDefault="004F715E">
            <w:pPr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1FA62C7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EA13F" w14:textId="77777777" w:rsidR="000A4B28" w:rsidRPr="00A30D8D" w:rsidRDefault="000A4B28" w:rsidP="004F715E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193078A" w14:textId="77777777" w:rsidR="0026573A" w:rsidRPr="008F0ADE" w:rsidRDefault="0026573A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DDCDEA7" w14:textId="2EEA52D7" w:rsidR="0026573A" w:rsidRPr="008F0ADE" w:rsidRDefault="0026573A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DB6FC9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acquisito le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offerte nei termini e con le modalità indicate nel bando di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66C6A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4E0881A" w14:textId="77777777" w:rsidR="00471525" w:rsidRPr="003B6521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D5694AB" w14:textId="64D2428E" w:rsidR="000A4B28" w:rsidRPr="00ED6A67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</w:tcPr>
          <w:p w14:paraId="58688D34" w14:textId="77777777" w:rsidR="000A4B28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6F10506D" w14:textId="77777777" w:rsidR="00556E91" w:rsidRPr="00A30D8D" w:rsidRDefault="00556E91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Disciplinare </w:t>
            </w:r>
          </w:p>
          <w:p w14:paraId="15AB9344" w14:textId="5DFD5A31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Documentazione attestante la ricezione delle offerte</w:t>
            </w:r>
          </w:p>
          <w:p w14:paraId="6D924274" w14:textId="67D01C90" w:rsidR="006A12E5" w:rsidRPr="00A30D8D" w:rsidRDefault="006A12E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C5048" w14:textId="77777777" w:rsidR="000A4B28" w:rsidRPr="00A30D8D" w:rsidRDefault="000A4B28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B67432" w14:textId="3F2DABA8" w:rsidR="00157298" w:rsidRPr="00A30D8D" w:rsidRDefault="00B41275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95 D.lgs. 50/201</w:t>
            </w:r>
          </w:p>
          <w:p w14:paraId="3670A29D" w14:textId="2A838AC8" w:rsidR="00406C16" w:rsidRPr="003B6521" w:rsidRDefault="00406C1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60 e 79 D.lgs.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B2D51" w14:textId="77777777" w:rsidR="000A4B28" w:rsidRPr="00ED6A67" w:rsidRDefault="000A4B28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0E1F44AD" w14:textId="77777777" w:rsidTr="35592969">
        <w:trPr>
          <w:trHeight w:val="18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6BCFB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C323F" w14:textId="77777777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7CCBF5B" w14:textId="0CA4DE75" w:rsidR="008E6227" w:rsidRPr="008F0ADE" w:rsidRDefault="008E62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</w:t>
            </w:r>
            <w:r w:rsidR="00BF10BD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Commissione 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provveduto alla verifica dei requisiti generali tenendo conto dei motivi di esclusione previsti all'art. 80 del D.lgs.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CD961E" w14:textId="77777777" w:rsidR="00471525" w:rsidRPr="003B6521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049EFD" w14:textId="77777777" w:rsidR="00471525" w:rsidRPr="00ED6A67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9E060C9" w14:textId="7E26F100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B785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7DA61B2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686C2C43" w14:textId="66FB0EC0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4583FF6C" w14:textId="09B18544" w:rsidR="00F73CB6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antimafia</w:t>
            </w:r>
          </w:p>
          <w:p w14:paraId="18EAEDAB" w14:textId="7C7BE637" w:rsidR="00F6553C" w:rsidRPr="00A30D8D" w:rsidRDefault="00F73CB6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</w:rPr>
              <w:t>Informazione antimafia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C7F1C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4FB4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80 - 85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79F100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6407E4E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BF54C8" w14:textId="77777777" w:rsidR="00F6553C" w:rsidRPr="00A30D8D" w:rsidRDefault="00F6553C" w:rsidP="007D171F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F583" w14:textId="77777777" w:rsidR="00AD2363" w:rsidRPr="008F0ADE" w:rsidRDefault="00AD2363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37076321" w14:textId="2DA947C4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 criteri utilizzati </w:t>
            </w:r>
            <w:r w:rsidR="00677903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dalla</w:t>
            </w:r>
            <w:r w:rsidR="00F114A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Commissione 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la selezione degli operatori corrispondono a quelli previsti nella documentazione di gara e rispettano il principio di non discriminazione e i seguenti:</w:t>
            </w:r>
          </w:p>
          <w:p w14:paraId="3172AB9A" w14:textId="77777777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a) i requisiti d’idoneità professionale? </w:t>
            </w:r>
          </w:p>
          <w:p w14:paraId="172DF8C8" w14:textId="77777777" w:rsidR="00AD2363" w:rsidRPr="00393B43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b) la capacità economica e finanziaria? </w:t>
            </w:r>
          </w:p>
          <w:p w14:paraId="7F8D80DF" w14:textId="59ADCF38" w:rsidR="00AD2363" w:rsidRPr="008F0ADE" w:rsidRDefault="00AD2363" w:rsidP="00AD2363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c) le capacità tecniche e professionali?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149E9" w14:textId="77777777" w:rsidR="00471525" w:rsidRPr="00A30D8D" w:rsidRDefault="0047152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116D3C4D" w14:textId="77777777" w:rsidR="00471525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03B459" w14:textId="389AD217" w:rsidR="00F6553C" w:rsidRPr="00A30D8D" w:rsidRDefault="0047152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A6051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46BE072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Disciplinare di gara</w:t>
            </w:r>
          </w:p>
          <w:p w14:paraId="0325233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42C573E3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  <w:p w14:paraId="2BFBA30F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DGUE</w:t>
            </w:r>
          </w:p>
          <w:p w14:paraId="6FAB4DE3" w14:textId="383BC524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Eventuali attestazioni relative al possesso dei 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lastRenderedPageBreak/>
              <w:t>requisiti previsti dal bando (Certificazione rilasciata dall’ANAC in merito al rating di impres</w:t>
            </w:r>
            <w:r w:rsidR="006858C4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 nonché attestazione SOA</w:t>
            </w: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7FCB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5FCA1" w14:textId="4D30020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83 D.lgs. 50/2016</w:t>
            </w:r>
          </w:p>
          <w:p w14:paraId="45CA736D" w14:textId="396014F8" w:rsidR="006858C4" w:rsidRPr="00A30D8D" w:rsidRDefault="006858C4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84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16B9564D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85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308915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52D4E8FD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57D9F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AC969" w14:textId="3D5977A6" w:rsidR="00F6553C" w:rsidRPr="008F0ADE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05638B83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44D50A4A" w14:textId="5B21BFBE" w:rsidR="00F114AB" w:rsidRPr="008F0ADE" w:rsidRDefault="00F114AB" w:rsidP="00F114AB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Commissione </w:t>
            </w:r>
            <w:r w:rsidR="008E3CFC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giudicatrice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ha </w:t>
            </w:r>
            <w:r w:rsidR="00C36D0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provveduto ad effettuare l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valutazione delle offerte in conformità dei criteri di aggiudicazione stabiliti dal bando? Nel caso di adozione del criterio OEPV, la Commissione </w:t>
            </w:r>
            <w:r w:rsidR="00780F3B"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giudicatrice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ha sufficientemente motivato la valutazione degli elementi qualitativi delle offerte?</w:t>
            </w:r>
          </w:p>
          <w:p w14:paraId="64509595" w14:textId="77777777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7EF12356" w14:textId="0FD8A5F6" w:rsidR="00F114AB" w:rsidRPr="00393B43" w:rsidRDefault="00F114AB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6D7C39" w14:textId="77777777" w:rsidR="00621115" w:rsidRPr="00A30D8D" w:rsidRDefault="00621115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54387C6" w14:textId="77777777" w:rsidR="00621115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3E58DA3" w14:textId="7ABC9470" w:rsidR="00F6553C" w:rsidRPr="00A30D8D" w:rsidRDefault="00621115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74F3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Bando di gara</w:t>
            </w:r>
          </w:p>
          <w:p w14:paraId="34263F14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Capitolato</w:t>
            </w:r>
          </w:p>
          <w:p w14:paraId="3A4EBD2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BB67AB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AFBDF" w14:textId="7B725580" w:rsidR="00450768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>t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.</w:t>
            </w:r>
            <w:r w:rsidR="00EA3324" w:rsidRPr="00A30D8D">
              <w:rPr>
                <w:rFonts w:ascii="Times New Roman" w:hAnsi="Times New Roman"/>
                <w:sz w:val="20"/>
                <w:szCs w:val="20"/>
              </w:rPr>
              <w:t xml:space="preserve"> 94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95</w:t>
            </w:r>
            <w:r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>commi 2, 3, 6 e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0768" w:rsidRPr="00A30D8D">
              <w:rPr>
                <w:rFonts w:ascii="Times New Roman" w:eastAsiaTheme="minorHAnsi" w:hAnsi="Times New Roman"/>
                <w:sz w:val="20"/>
                <w:szCs w:val="20"/>
              </w:rPr>
              <w:t xml:space="preserve">7,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>D.lgs. 50/2016</w:t>
            </w:r>
          </w:p>
          <w:p w14:paraId="5DF964C7" w14:textId="6DABE7E2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2 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C00BB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128A7" w:rsidRPr="00A30D8D" w14:paraId="44E3567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6C579D" w14:textId="77777777" w:rsidR="00F6553C" w:rsidRPr="00794C27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A2874" w14:textId="77777777" w:rsidR="002E2E9C" w:rsidRPr="00794C27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1569F402" w14:textId="187CA194" w:rsidR="002E2E9C" w:rsidRPr="00794C27" w:rsidRDefault="002E2E9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caso in cui la Commissione giudicatrice 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abbia 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rilevat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o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offerte anormalmente basse 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provveduto a richied</w:t>
            </w:r>
            <w:r w:rsidR="00A269C4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e</w:t>
            </w:r>
            <w:r w:rsidR="00575D6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per iscritto giustificazioni sul prezzo o sui costi proposti e valutate le offerte?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64910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2BD9A65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D5941AF" w14:textId="3277B129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9BAE6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Commissione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C4121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F63AF2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97 D.lgs. 50/2016</w:t>
            </w:r>
          </w:p>
          <w:p w14:paraId="5A4019CC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ANAC n. 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2A96AD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527C92" w:rsidRPr="00A30D8D" w14:paraId="5FD5690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AD0C31" w14:textId="77777777" w:rsidR="00527C92" w:rsidRPr="00794C27" w:rsidRDefault="00527C92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8C2CE" w14:textId="49C4A02D" w:rsidR="00527C92" w:rsidRDefault="00527C92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redatti </w:t>
            </w:r>
            <w:r w:rsidR="00C17EA5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verbali delle operazioni di gara e presentano il contenuto minimo prescritto?</w:t>
            </w:r>
          </w:p>
          <w:p w14:paraId="1741B0B2" w14:textId="77777777" w:rsidR="00794C27" w:rsidRPr="00794C27" w:rsidRDefault="00794C27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  <w:p w14:paraId="2AB97451" w14:textId="73380FF3" w:rsidR="00F571C2" w:rsidRPr="00794C27" w:rsidRDefault="00F571C2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B009F7" w14:textId="77777777" w:rsidR="00527C92" w:rsidRPr="00A30D8D" w:rsidRDefault="00527C92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B0799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DF3B45" w14:textId="77777777" w:rsidR="00527C92" w:rsidRPr="00A30D8D" w:rsidRDefault="00527C92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F192DE" w14:textId="77777777" w:rsidR="00527C92" w:rsidRPr="00A30D8D" w:rsidRDefault="00527C92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9C2F76" w14:textId="77777777" w:rsidR="00527C92" w:rsidRPr="00A30D8D" w:rsidRDefault="00527C92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54EE1" w:rsidRPr="00A30D8D" w14:paraId="49E94896" w14:textId="77777777" w:rsidTr="35592969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8D8F29" w14:textId="2D5A15D7" w:rsidR="00C54EE1" w:rsidRPr="00A30D8D" w:rsidRDefault="00C54EE1" w:rsidP="00366251">
            <w:pPr>
              <w:ind w:left="182" w:hanging="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4B9E093" w14:textId="611020AD" w:rsidR="00C54EE1" w:rsidRPr="00A30D8D" w:rsidRDefault="00C54EE1" w:rsidP="001D229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Aggiudicazione</w:t>
            </w:r>
          </w:p>
        </w:tc>
      </w:tr>
      <w:tr w:rsidR="00B128A7" w:rsidRPr="00A30D8D" w14:paraId="5029E6B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D0AC7" w14:textId="77777777" w:rsidR="00F6553C" w:rsidRPr="00A30D8D" w:rsidRDefault="00F6553C" w:rsidP="00F6553C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3308A" w14:textId="620973A1" w:rsidR="00F6553C" w:rsidRPr="00794C27" w:rsidRDefault="00F6553C" w:rsidP="00F0693F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É stata formulata la proposta di aggiudicazione ed è stata approvata dal soggetto competente</w:t>
            </w:r>
            <w:r w:rsidR="0071139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ai sensi dell’art. 33, comma 1 del D.lgs. </w:t>
            </w:r>
            <w:r w:rsidR="0071139F"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50/2016</w:t>
            </w: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D02BC8" w14:textId="77777777" w:rsidR="00111BAD" w:rsidRPr="00A30D8D" w:rsidRDefault="00111BAD" w:rsidP="00ED6A67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42C668E" w14:textId="77777777" w:rsidR="00111BAD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4EE922C" w14:textId="654669F6" w:rsidR="00F6553C" w:rsidRPr="00A30D8D" w:rsidRDefault="00111BAD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A77C8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Proposta di aggiudicazione</w:t>
            </w:r>
          </w:p>
          <w:p w14:paraId="50EBAA09" w14:textId="77777777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Atto di approvazione</w:t>
            </w:r>
          </w:p>
          <w:p w14:paraId="0281E650" w14:textId="21F77882" w:rsidR="00F6553C" w:rsidRPr="00A30D8D" w:rsidRDefault="0027733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Decreto/</w:t>
            </w:r>
            <w:r w:rsidR="00917AD7"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Determina di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D3672" w14:textId="77777777" w:rsidR="00F6553C" w:rsidRPr="00A30D8D" w:rsidRDefault="00F6553C" w:rsidP="005F4687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CE93C7" w14:textId="19EC44F6" w:rsidR="00F6553C" w:rsidRPr="00A30D8D" w:rsidRDefault="00F6553C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</w:t>
            </w:r>
            <w:r w:rsidR="001F3E35" w:rsidRPr="00A30D8D">
              <w:rPr>
                <w:rFonts w:ascii="Times New Roman" w:hAnsi="Times New Roman"/>
                <w:sz w:val="20"/>
                <w:szCs w:val="20"/>
              </w:rPr>
              <w:t>t.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32, 33 D.lgs.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7F409" w14:textId="77777777" w:rsidR="00F6553C" w:rsidRPr="00A30D8D" w:rsidRDefault="00F6553C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0A3C58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0CE35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3C061" w14:textId="5FBB2D88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a comunicare l’aggiudicazione ai sensi dell’art. 76 del </w:t>
            </w:r>
            <w:proofErr w:type="spellStart"/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 w:rsidRPr="00794C27" w:rsidDel="00C17971"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5FF87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4CB980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0C80170" w14:textId="3193A06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BE202" w14:textId="0166D00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4A22AC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29133A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1BD35EA8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16E30A8E" w14:textId="77777777" w:rsidR="00176CA6" w:rsidRPr="003F3A3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3620DFF3" w14:textId="0C7C2BB9" w:rsidR="00176CA6" w:rsidRPr="00A30D8D" w:rsidRDefault="00176CA6" w:rsidP="008A1A6C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3A34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3C4159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4C37187" w14:textId="77777777" w:rsidTr="008A1A6C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719C59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102" w14:textId="3555C919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hAnsi="Times New Roman" w:cs="Times New Roman"/>
                <w:sz w:val="20"/>
                <w:szCs w:val="20"/>
              </w:rPr>
              <w:t>La notifica dell’aggiudicazione è avvenuta a mezzo Posta Elettronica Certificata (o strumento analogo) e contiene la data di scadenza del termine dilatorio per la stipulazione del contratto?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10A2DE" w14:textId="77777777" w:rsidR="00176CA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4EFE0" w14:textId="77777777" w:rsidR="00176CA6" w:rsidRPr="007457C6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26A08EE" w14:textId="33B313F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545B7" w14:textId="78115E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0F76DF">
              <w:rPr>
                <w:rFonts w:ascii="Times New Roman" w:hAnsi="Times New Roman"/>
                <w:sz w:val="20"/>
                <w:szCs w:val="20"/>
              </w:rPr>
              <w:t>Comunicazione relativa all’avvenuta aggiudicazione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03A3F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A78EC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 </w:t>
            </w:r>
            <w:r>
              <w:rPr>
                <w:rFonts w:ascii="Times New Roman" w:hAnsi="Times New Roman"/>
                <w:sz w:val="20"/>
                <w:szCs w:val="20"/>
              </w:rPr>
              <w:t>76</w:t>
            </w:r>
            <w:r w:rsidRPr="00A30D8D">
              <w:rPr>
                <w:rFonts w:ascii="Times New Roman" w:hAnsi="Times New Roman"/>
                <w:sz w:val="20"/>
                <w:szCs w:val="20"/>
              </w:rPr>
              <w:t xml:space="preserve"> D.lgs. 50/2016</w:t>
            </w:r>
          </w:p>
          <w:p w14:paraId="29B768A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628A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810EC5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B79B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B155" w14:textId="08825A16" w:rsidR="00176CA6" w:rsidRPr="00794C27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794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stati assolti gli obblighi di pubblicità e trasparenza post aggiudicazione?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4058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7892DE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7EAE38E" w14:textId="6209EE3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CCDDD" w14:textId="5597F27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Verbali della Commissione</w:t>
            </w:r>
          </w:p>
          <w:p w14:paraId="0928C0E4" w14:textId="3708100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Avviso di aggiudicazione</w:t>
            </w:r>
          </w:p>
          <w:p w14:paraId="7B7C998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Comunicazione all’aggiudicatario</w:t>
            </w:r>
          </w:p>
          <w:p w14:paraId="7619F0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Comunicazioni ex art.76</w:t>
            </w:r>
          </w:p>
          <w:p w14:paraId="3E3D4E3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Sezione “amministrazione trasparente” del Committente</w:t>
            </w:r>
          </w:p>
          <w:p w14:paraId="5C23F543" w14:textId="50EFA97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Banca Dati Nazionale dei Contratti Pubblici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84F5F6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DCCA6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76 D.lgs. 50/2016</w:t>
            </w:r>
          </w:p>
          <w:p w14:paraId="764E1B7F" w14:textId="4AFEB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29 D Lgs. 50/2016;</w:t>
            </w:r>
          </w:p>
          <w:p w14:paraId="2D81D2EB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37 D.lgs. 33/2013;</w:t>
            </w:r>
          </w:p>
          <w:p w14:paraId="68855DE8" w14:textId="27C4B40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7073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D32CA3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FADB9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9453" w14:textId="420D3A98" w:rsidR="00176CA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provveduto a svolgere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i controlli inerenti alla corretta individuazione del titolare effettivo del soggetto aggiudicatario?</w:t>
            </w:r>
          </w:p>
          <w:p w14:paraId="6D9F2350" w14:textId="7B13309C" w:rsidR="00176CA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controlli svolti hanno dato esito positivo?</w:t>
            </w:r>
          </w:p>
          <w:p w14:paraId="3DC65ABD" w14:textId="5C3CC3A2" w:rsidR="00176CA6" w:rsidRPr="00A30D8D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8E75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0C05E7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49F2C4" w14:textId="5DE3184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C212C" w14:textId="7777777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Check list di autocontrollo relativa al </w:t>
            </w:r>
            <w:r w:rsidRPr="003B6521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titolare effettivo</w:t>
            </w:r>
          </w:p>
          <w:p w14:paraId="434FFF51" w14:textId="1E2821E9" w:rsidR="00176CA6" w:rsidRPr="008607A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controllo relativa al titolare effettivo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02933A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F8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22 del Regolamento UE 241/2021</w:t>
            </w:r>
          </w:p>
          <w:p w14:paraId="62169D4A" w14:textId="403C230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PNA 2022</w:t>
            </w:r>
          </w:p>
          <w:p w14:paraId="32FA595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189CF9A6" w14:textId="48981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Circolare MEF-RGS n. 27/2023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22200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CD93EC2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38F5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ind w:left="146" w:right="31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4ABE0" w14:textId="52BAA44B" w:rsidR="00176CA6" w:rsidRPr="007E5C96" w:rsidRDefault="00176CA6" w:rsidP="00176CA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>È stata verificata l’assenza di eventuali conflitti di interesse nell’espletamento della procedura di affidamento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anche con riferimento al titolare effettivo</w:t>
            </w:r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? Le verifiche svolte tramite piattaforma </w:t>
            </w:r>
            <w:proofErr w:type="spellStart"/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>Arachne</w:t>
            </w:r>
            <w:proofErr w:type="spellEnd"/>
            <w:r w:rsidRPr="00393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hanno dato esito positivo?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FB01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463E36F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2B2948E" w14:textId="4718FB2E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240" w14:textId="7777777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autocontrollo relativa all’assenza di conflitto di interessi</w:t>
            </w:r>
          </w:p>
          <w:p w14:paraId="0A3C5473" w14:textId="62E58732" w:rsidR="00176CA6" w:rsidRPr="007E5C9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7E5C96">
              <w:rPr>
                <w:rFonts w:ascii="Times New Roman" w:eastAsiaTheme="minorEastAsia" w:hAnsi="Times New Roman"/>
                <w:sz w:val="20"/>
                <w:szCs w:val="20"/>
              </w:rPr>
              <w:t>Check list di controllo relativa all’assenza di conflitto di interessi</w:t>
            </w:r>
          </w:p>
          <w:p w14:paraId="380A248A" w14:textId="268A0027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Report estratti dalla piattaforma </w:t>
            </w:r>
            <w:proofErr w:type="spellStart"/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Arachne</w:t>
            </w:r>
            <w:proofErr w:type="spellEnd"/>
          </w:p>
          <w:p w14:paraId="17447477" w14:textId="24DFC80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Eventuale verbale di svolgimento delle verifiche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34B468" w14:textId="77777777" w:rsidR="00176CA6" w:rsidRPr="00A30D8D" w:rsidRDefault="00176CA6" w:rsidP="00176CA6">
            <w:pPr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9C82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17FC847" w14:textId="7777777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sz w:val="20"/>
                <w:szCs w:val="20"/>
              </w:rPr>
              <w:t>Linee guida ANAC n. 15</w:t>
            </w:r>
          </w:p>
          <w:p w14:paraId="1E32EBF1" w14:textId="77777777" w:rsidR="00176CA6" w:rsidRPr="00ED6A67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922D1C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22E0FD9" w14:textId="77777777" w:rsidTr="3559296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23AA060" w14:textId="0D83F617" w:rsidR="00176CA6" w:rsidRPr="00A30D8D" w:rsidRDefault="00176CA6" w:rsidP="00176CA6">
            <w:pPr>
              <w:pStyle w:val="Paragrafoelenc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C6FA588" w14:textId="1999FED8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S</w:t>
            </w: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tipula contratto</w:t>
            </w:r>
          </w:p>
        </w:tc>
      </w:tr>
      <w:tr w:rsidR="00176CA6" w:rsidRPr="004D7DDF" w14:paraId="28A87F5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15F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B6564" w14:textId="5B056F4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</w:t>
            </w:r>
            <w:r w:rsidRPr="00C934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a stazione appaltante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ha richiesto l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’eventuale esecuzione anticipata del contratto nei casi di urgenza nei modi e alle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 xml:space="preserve">condizioni previste dalla normativa di riferimento?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A0CBD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02B8D2A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5D3DA42A" w14:textId="3BFB7456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C85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Atto di aggiudicazione</w:t>
            </w:r>
          </w:p>
          <w:p w14:paraId="2257ABF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20CFBC65" w14:textId="186DB8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401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FAE1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D. Lgs 50/2016</w:t>
            </w:r>
          </w:p>
          <w:p w14:paraId="7F5589B0" w14:textId="658863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Art. 8 c. 1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a) DL 76/2020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2A0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6BE22A4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DB8F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D38F8" w14:textId="26A6ADA3" w:rsidR="00176CA6" w:rsidRPr="001C3A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 stazione appaltante ha svolto le opportune verifiche sul possesso dei</w:t>
            </w:r>
            <w:r w:rsidRPr="00393B43">
              <w:t xml:space="preserve">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requisiti generali del soggetto aggiudicatario</w:t>
            </w:r>
            <w:r w:rsidRPr="008F0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EB3C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46349B6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F4F2AC7" w14:textId="0DA43B44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A506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Visura Camera di 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Commercio</w:t>
            </w: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</w:r>
          </w:p>
          <w:p w14:paraId="3CAB7DF9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giudiziale</w:t>
            </w:r>
          </w:p>
          <w:p w14:paraId="1A0C8B4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DURC</w:t>
            </w:r>
          </w:p>
          <w:p w14:paraId="6E480A1E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Certificato di regolarità fiscale</w:t>
            </w:r>
          </w:p>
          <w:p w14:paraId="1AFF77E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antimafia</w:t>
            </w:r>
          </w:p>
          <w:p w14:paraId="2B290656" w14:textId="044E945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Casellario ANAC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4D64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C3A40" w14:textId="423DF68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80 D. Lgs 50/2016 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3A3C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5D6CC2B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AF9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185B" w14:textId="77777777" w:rsidR="00176CA6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446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stazione appaltante ha svolto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opportune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verifiche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sulle attestazioni rese dal soggetto aggiudicatario in sede di presentazione dell’offerta in ordine al possesso dei requisiti speciali e/o al rispetto dei principi / requisiti PNRR?</w:t>
            </w:r>
          </w:p>
          <w:p w14:paraId="6F4F334E" w14:textId="4E303E9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controlli hanno avuto esito positivo?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CD2E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55352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C70366A" w14:textId="288201D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A5B" w14:textId="437CEF5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7B7B3D" w14:textId="252048E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Offerta del soggetto aggiudicatario</w:t>
            </w:r>
          </w:p>
          <w:p w14:paraId="0579B874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attestante l’effettuazione dei controlli</w:t>
            </w:r>
          </w:p>
          <w:p w14:paraId="18C7DA3B" w14:textId="77777777" w:rsidR="00176CA6" w:rsidRPr="007E5C9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Check list di autocontrollo sul risp</w:t>
            </w:r>
            <w:r w:rsidRPr="00071F7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etto del principio di pari opportunità </w:t>
            </w:r>
          </w:p>
          <w:p w14:paraId="07E45CC0" w14:textId="3975FAE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6F7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 di controllo sul rispetto del principio di pari opportunità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6D5DD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76E42" w14:textId="77777777" w:rsidR="00176CA6" w:rsidRPr="00A30D8D" w:rsidRDefault="00176CA6" w:rsidP="00176C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D8DD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33587F7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FC9D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2D3A" w14:textId="1253327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Il contratto riporta gli elementi identificativi dell’intervento PNRR nell’ambito del quale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viene realizzato nonché della procedura di affidamento a cui si afferisce?</w:t>
            </w:r>
          </w:p>
          <w:p w14:paraId="054E7CF9" w14:textId="1A77EB4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In particolare, il contratto indica i seguenti elementi: riferimenti al PNRR, misura, componente, intervento, CUP, finanziamento con risorse </w:t>
            </w: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Next Generation EU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CIG, oggetto della gara?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1D3E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5B9C463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F1CFD5A" w14:textId="153DEC3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3593" w14:textId="2150BE2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3EDA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90FC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6D6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73A58B9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1124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6D063" w14:textId="70825CD8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L’oggetto del contratto e le tempistiche di realizzazione sono coerenti con le milestone e i target previsti dagli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Operational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Arrangements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e dall’Allegato della Decisione del Consiglio dell’UE recante approvazione del PNRR, come previsto dalla documentazione di gara? </w:t>
            </w:r>
          </w:p>
          <w:p w14:paraId="5E182C86" w14:textId="0B8B2CE1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previste specifiche penali correlate al mancato rispetto delle </w:t>
            </w:r>
            <w:proofErr w:type="gramStart"/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predette</w:t>
            </w:r>
            <w:proofErr w:type="gramEnd"/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condizioni contrattuali?</w:t>
            </w:r>
          </w:p>
          <w:p w14:paraId="687887A3" w14:textId="3E5ED638" w:rsidR="00176CA6" w:rsidRPr="00071F74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735CF7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9C21EC8" w14:textId="77777777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2F87831" w14:textId="2723E18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14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1E6A985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Decreto/Determina a contrarre</w:t>
            </w:r>
          </w:p>
          <w:p w14:paraId="4127D2EE" w14:textId="29C3411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Documentazione di gara (Bando, Capitolato, disciplinare, progettazione)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DA4A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5A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Operational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Arrangements</w:t>
            </w:r>
            <w:proofErr w:type="spellEnd"/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14:paraId="6D6A1CF3" w14:textId="37A650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/>
                <w:sz w:val="20"/>
                <w:szCs w:val="20"/>
              </w:rPr>
              <w:t>Allegato della Decisione del Consiglio dell’UE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8ED7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ABD218E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30A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E81C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Nel contratto sono richiamati gli adempimenti previsti nella documentazione di gara, ai fini del rispetto del principio del DNSH, dei principi trasversali e il contributo al tagging ambientale e all’indicatore comune?</w:t>
            </w:r>
          </w:p>
          <w:p w14:paraId="13FD377C" w14:textId="69596F9D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previste specifiche penali correlate al mancato rispetto di tali adempimenti?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4D5772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07208576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74464817" w14:textId="05ACB991" w:rsidR="00176CA6" w:rsidRPr="00ED6A67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9576" w14:textId="4C76DD9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Contratto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ABA7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F7D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47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D.l.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77/2021</w:t>
            </w:r>
          </w:p>
          <w:p w14:paraId="3BA0F52B" w14:textId="0BC192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(UE) 241/2021 art. 5, </w:t>
            </w:r>
          </w:p>
          <w:p w14:paraId="28EA4EB6" w14:textId="42828F3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Reg. (UE) 852/2020 art. 17 e Reg. 2139/2021</w:t>
            </w:r>
          </w:p>
          <w:p w14:paraId="3FDA58A9" w14:textId="04C0B3A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Circolare MEF RGS n. </w:t>
            </w:r>
            <w:r w:rsidRPr="00A30D8D">
              <w:rPr>
                <w:rFonts w:ascii="Times New Roman" w:hAnsi="Times New Roman"/>
                <w:sz w:val="20"/>
                <w:szCs w:val="20"/>
              </w:rPr>
              <w:lastRenderedPageBreak/>
              <w:t>33 del 13/10/2022</w:t>
            </w:r>
          </w:p>
          <w:p w14:paraId="36881C3E" w14:textId="438827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D.M. 23/06/2022 G.U. 06/08/2022</w:t>
            </w:r>
          </w:p>
          <w:p w14:paraId="1EB04FFD" w14:textId="657C607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7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 n. 34 del 17/10/2022;</w:t>
            </w:r>
          </w:p>
          <w:p w14:paraId="6CF9721A" w14:textId="334B869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Reg. Delegato (UE) 2021/2106 </w:t>
            </w:r>
          </w:p>
          <w:p w14:paraId="38F13975" w14:textId="21FC54D4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VI al Reg. (UE) 241/2021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1480" w14:textId="010755E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0BF0923F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0358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160DE" w14:textId="67B13EF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1C3A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contiene apposite clausole inerenti alle modalità di fatturazione e pagamento da adottare al fine di garantire l’assenza di doppio finanziamento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C9466D" w14:textId="77777777" w:rsidR="00176CA6" w:rsidRPr="00071F74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071F74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9F7C04" w14:textId="77777777" w:rsidR="00176CA6" w:rsidRPr="003B6521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3B6521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1ADF7AB" w14:textId="32659D0A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ED6A67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ED9" w14:textId="7F465E9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F01F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B5998" w14:textId="49A7145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Linee Guida rendicontazione e controllo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8CF2B" w14:textId="77777777" w:rsidR="00176CA6" w:rsidRPr="008440C4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1A3A7AB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32F8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11FC" w14:textId="3C83A226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Nel contratto di appalto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F05F4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4083E7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17CACBBD" w14:textId="1F5903B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7E9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59F6C74F" w14:textId="3A16158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Dichiarazione sulla tracciabilità dei flussi finanziari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8FDA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03B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Legge 136/2010;</w:t>
            </w:r>
          </w:p>
          <w:p w14:paraId="6A372B2E" w14:textId="22B8383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Determinazione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Anac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n. 556/2017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08350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330E590A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4E70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88CF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L’Appaltatore ha costituito la “garanzia definitiva” di cui all’art. 103 </w:t>
            </w:r>
          </w:p>
          <w:p w14:paraId="228A9E07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Ovvero</w:t>
            </w:r>
          </w:p>
          <w:p w14:paraId="4B3EF731" w14:textId="3ADD324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lastRenderedPageBreak/>
              <w:t>la “garanzia di buon adempimento” e la “garanzia per la risoluzione” nel pieno rispetto di quanto previsto all’ art. 104 del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AF80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>□ regolare</w:t>
            </w:r>
          </w:p>
          <w:p w14:paraId="7F4A5C1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99DE6DF" w14:textId="0C852C64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171C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210910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Cauzione o fideiussione</w:t>
            </w:r>
          </w:p>
          <w:p w14:paraId="49AECB35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940F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ADB30" w14:textId="77D1C6D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Artt. 103, 104 D. Lgs.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7B52E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5F6A6945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72F5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6E8E" w14:textId="78A826D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L’appaltatore ha sottoscritto la polizza assicurativa prevista dall’art 103 c. 7 D. Lgs.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E65F8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1EB3653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5E15C7" w14:textId="478FF328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51E" w14:textId="787019A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Polizza assicurativa per responsabilità civile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650D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8F445" w14:textId="7F95DB0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103 c. 7 D. Lgs. 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FDE9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66499E66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F06BB" w14:textId="4B21F6A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0F790" w14:textId="77777777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entro i 60 giorni dall’acquisizione di efficacia dell’aggiudicazione e comunque decorsi</w:t>
            </w:r>
            <w:r w:rsidRPr="00A30D8D" w:rsidDel="00B67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35 giorni dall'invio dell'ultima notifica del provvedimento di aggiudicazione definitiva?</w:t>
            </w:r>
          </w:p>
          <w:p w14:paraId="5D8833B4" w14:textId="6C623C02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i/>
                <w:iCs/>
                <w:kern w:val="0"/>
                <w:sz w:val="20"/>
                <w:szCs w:val="20"/>
                <w14:ligatures w14:val="none"/>
              </w:rPr>
              <w:t>Ovvero</w:t>
            </w:r>
          </w:p>
          <w:p w14:paraId="340A5791" w14:textId="6A1B47D0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Cs/>
                <w:kern w:val="0"/>
                <w:sz w:val="20"/>
                <w:szCs w:val="20"/>
                <w14:ligatures w14:val="none"/>
              </w:rPr>
              <w:t>ricorre una delle ipotesi di cui all’art. 32, comma 10</w:t>
            </w:r>
            <w:r w:rsidRPr="00A30D8D" w:rsidDel="00B67228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del D.lgs. 50/2016</w:t>
            </w: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743345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7DFC146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BCE1631" w14:textId="4FF23255" w:rsidR="00176CA6" w:rsidRPr="00A30D8D" w:rsidRDefault="00176CA6" w:rsidP="00176CA6">
            <w:pP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N.A.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8808" w14:textId="3BC568DF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di aggiudicazione</w:t>
            </w:r>
          </w:p>
          <w:p w14:paraId="14C1D722" w14:textId="07920BA3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Notifica determina di aggiudicazione</w:t>
            </w:r>
          </w:p>
          <w:p w14:paraId="657B0F37" w14:textId="3ECAAFB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Attestazione di efficacia dell’aggiudicazione</w:t>
            </w:r>
          </w:p>
          <w:p w14:paraId="241F640A" w14:textId="6554A7FD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7C361855" w14:textId="304B2B06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8078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D64B8" w14:textId="7C44A9BE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32 commi 8, 9 e 10 D.lgs.50/2016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13276" w14:textId="76EE6E4C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D516E3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45C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A5EFB" w14:textId="21C6B0E0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stipulato secondo le forme e le modalità previste dall’art. 32, comma 14 del D. lgs 50/2016?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C3DB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5F57919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68A7BAD" w14:textId="7FD7A3DB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F8BC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B79A66" w14:textId="4362703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B333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9927D" w14:textId="2A00CA14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c. 14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B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C5278D0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D546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C8AD" w14:textId="39B7E3C3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firmato da soggetti con poteri di firma?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18D4F1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8AE101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A2B846B" w14:textId="38AB594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AECFA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05C2004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Visura Camera di commercio</w:t>
            </w:r>
          </w:p>
          <w:p w14:paraId="7E92366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Procura di firma (eventuale)</w:t>
            </w:r>
          </w:p>
          <w:p w14:paraId="3283C21B" w14:textId="4A3E029B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Report verifica firma digitale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A595C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2BFD8" w14:textId="1F6E8FC5" w:rsidR="00176CA6" w:rsidRPr="005133BB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32 </w:t>
            </w:r>
            <w:proofErr w:type="spellStart"/>
            <w:proofErr w:type="gramStart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proofErr w:type="gramEnd"/>
            <w:r w:rsidRPr="005133BB">
              <w:rPr>
                <w:rFonts w:ascii="Times New Roman" w:hAnsi="Times New Roman"/>
                <w:sz w:val="20"/>
                <w:szCs w:val="20"/>
                <w:lang w:val="en-GB"/>
              </w:rPr>
              <w:t>. 50/2016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6756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9515B7" w:rsidRPr="00A30D8D" w14:paraId="31E94F17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A017B" w14:textId="77777777" w:rsidR="009515B7" w:rsidRPr="00A30D8D" w:rsidRDefault="009515B7" w:rsidP="008440C4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7A3F4" w14:textId="3DFD5171" w:rsidR="009515B7" w:rsidRPr="00A30D8D" w:rsidRDefault="009515B7" w:rsidP="00055CE5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periodo di vigenza del contratto</w:t>
            </w:r>
            <w:r w:rsidR="00AE0B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è coerente rispetto alla tempistica indicata nel progetto?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AD09A" w14:textId="77777777" w:rsidR="00B667BE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5A1728B" w14:textId="77777777" w:rsidR="00B667BE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D97A11" w14:textId="7DB42D16" w:rsidR="009515B7" w:rsidRPr="00A30D8D" w:rsidRDefault="00B667BE" w:rsidP="00B667BE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CC161" w14:textId="63A923A6" w:rsidR="009515B7" w:rsidRPr="00A30D8D" w:rsidRDefault="00B667BE" w:rsidP="001D2290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392F5" w14:textId="77777777" w:rsidR="009515B7" w:rsidRPr="008A1A6C" w:rsidRDefault="009515B7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29B05A" w14:textId="77777777" w:rsidR="009515B7" w:rsidRPr="00A30D8D" w:rsidRDefault="009515B7" w:rsidP="001D2290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F1D06" w14:textId="77777777" w:rsidR="009515B7" w:rsidRPr="008A1A6C" w:rsidRDefault="009515B7" w:rsidP="008440C4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3EF9E5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44261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39F0" w14:textId="6F7770AC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contratto è stato sottoposto all’approvazione da parte del soggetto/dirigente competente?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4FF74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6ACD91FD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4BD27697" w14:textId="01B8F9CD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C66DB" w14:textId="1E8C089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Decreto di approvazione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2BDE5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5BC7F7" w14:textId="77777777" w:rsidR="00176CA6" w:rsidRPr="00A30D8D" w:rsidRDefault="00176CA6" w:rsidP="00176CA6">
            <w:pPr>
              <w:pStyle w:val="Paragrafoelenco"/>
              <w:ind w:left="17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33D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128171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95E7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71004" w14:textId="129957E1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i</w:t>
            </w: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 decreto di approvazione del contratto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</w:t>
            </w:r>
            <w:r w:rsidRPr="00393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stati acquisiti i visti da parte dei competenti organismi di controllo in esito alle verifiche di legittimità e di regolarità amministrativo contabile?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E2ADE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36BF501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46FE967" w14:textId="771E330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A01F7" w14:textId="7DB9422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Ragioneria Territoriale dello Stato</w:t>
            </w:r>
          </w:p>
          <w:p w14:paraId="7B2998F2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Corte dei conti</w:t>
            </w:r>
          </w:p>
          <w:p w14:paraId="7C0A29A2" w14:textId="3BAA1E17" w:rsidR="00176CA6" w:rsidRPr="003B6521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071F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Visto altri organismi di controllo (eventuale)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C21F1" w14:textId="77777777" w:rsidR="00176CA6" w:rsidRPr="00ED6A67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DED837" w14:textId="0C8A667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 5 c.2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lett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g-bis) D.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123/2011 </w:t>
            </w:r>
          </w:p>
          <w:p w14:paraId="7519A2A0" w14:textId="34895BF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 c.1 Legge 20/1994</w:t>
            </w:r>
          </w:p>
          <w:p w14:paraId="24C7311B" w14:textId="4162135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DM 11 ottobre 2021</w:t>
            </w:r>
          </w:p>
          <w:p w14:paraId="0F3359DE" w14:textId="4109EAC0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28/2022</w:t>
            </w:r>
          </w:p>
          <w:p w14:paraId="7380BCA6" w14:textId="0DB90CF9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Circolare MEF-RGS, n. 1/2023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21522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E52F6B1" w14:textId="77777777" w:rsidTr="35592969">
        <w:trPr>
          <w:trHeight w:val="2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321C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436C4" w14:textId="04803B6F" w:rsidR="00176CA6" w:rsidRPr="00A30D8D" w:rsidRDefault="00176CA6" w:rsidP="00176CA6">
            <w:pPr>
              <w:ind w:left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dall’Amministrazione gli obblighi </w:t>
            </w:r>
            <w:r w:rsidRPr="00A30D8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in materia di pubblicità e trasparenza previsti nella fase successiva alla stipula?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35A178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0804F22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568C3B1" w14:textId="04BA38DF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805F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Banca Dati nazionale dei Contratti Pubblici</w:t>
            </w:r>
          </w:p>
          <w:p w14:paraId="5D7A869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Sezione “Amministrazione Trasparente” del Committente </w:t>
            </w:r>
          </w:p>
          <w:p w14:paraId="408A13DD" w14:textId="77777777" w:rsidR="00176CA6" w:rsidRPr="00A30D8D" w:rsidRDefault="00176CA6" w:rsidP="00176CA6">
            <w:pPr>
              <w:pStyle w:val="Paragrafoelenco"/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8EA4B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0ED08" w14:textId="0ACE05B5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Artt. 29, 72, 73 e 76, 98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 </w:t>
            </w:r>
          </w:p>
          <w:p w14:paraId="5A0CDCEF" w14:textId="1BD2181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Art. 62-bis, del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  <w:lang w:val="en-GB"/>
              </w:rPr>
              <w:t>. n. 82/2005</w:t>
            </w:r>
          </w:p>
          <w:p w14:paraId="0220D11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 xml:space="preserve">Art. 213 comma 8 </w:t>
            </w:r>
            <w:proofErr w:type="spellStart"/>
            <w:r w:rsidRPr="00A30D8D">
              <w:rPr>
                <w:rFonts w:ascii="Times New Roman" w:hAnsi="Times New Roman"/>
                <w:sz w:val="20"/>
                <w:szCs w:val="20"/>
              </w:rPr>
              <w:t>D.lgs</w:t>
            </w:r>
            <w:proofErr w:type="spellEnd"/>
            <w:r w:rsidRPr="00A30D8D">
              <w:rPr>
                <w:rFonts w:ascii="Times New Roman" w:hAnsi="Times New Roman"/>
                <w:sz w:val="20"/>
                <w:szCs w:val="20"/>
              </w:rPr>
              <w:t xml:space="preserve"> 50/2016</w:t>
            </w:r>
          </w:p>
          <w:p w14:paraId="54154570" w14:textId="77F2A1FC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Allegato n. 9 al PNA 2022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B1CD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040800D1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474C1BE" w14:textId="4C111F34" w:rsidR="00176CA6" w:rsidRPr="00A30D8D" w:rsidRDefault="00176CA6" w:rsidP="00176CA6">
            <w:pPr>
              <w:pStyle w:val="Paragrafoelenco"/>
              <w:ind w:left="17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131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bottom"/>
          </w:tcPr>
          <w:p w14:paraId="51820509" w14:textId="1FCD198C" w:rsidR="00176CA6" w:rsidRPr="00A30D8D" w:rsidRDefault="00176CA6" w:rsidP="00176CA6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 xml:space="preserve">Ulteriori </w:t>
            </w:r>
            <w:r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  <w:t>controlli</w:t>
            </w:r>
          </w:p>
        </w:tc>
      </w:tr>
      <w:tr w:rsidR="00176CA6" w:rsidRPr="00A30D8D" w14:paraId="7010DA28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6963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2D267" w14:textId="7629000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L’espleta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mento della procedura di affidamento lavori si colloca nell’ambito del periodo progettuale e comunque entro il periodo di ammissibilità previsto dal PNRR?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17BF8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B1BE25C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262EB8A6" w14:textId="17C79301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F4DF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93E532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3708938D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696E7C43" w14:textId="5F114B48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20CE0" w14:textId="77777777" w:rsidR="00176CA6" w:rsidRPr="007E5C96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39F8E" w14:textId="136BF011" w:rsidR="00176CA6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Accordo stipulato con il soggetto attuatore / scheda progettuale</w:t>
            </w:r>
          </w:p>
          <w:p w14:paraId="39D4D4DA" w14:textId="66E712A8" w:rsidR="00176CA6" w:rsidRPr="00ED6A67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6831E" w14:textId="77777777" w:rsidR="00176CA6" w:rsidRPr="007E5C96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5D4ABAA9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E3972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EA12F" w14:textId="1A59DC4A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La documentazione relativa alla procedura di affidamento è stata opportunamente caricata sul sistema informativo </w:t>
            </w:r>
            <w:proofErr w:type="spellStart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ReGiS</w:t>
            </w:r>
            <w:proofErr w:type="spellEnd"/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4A4897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75CF8B64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3623608F" w14:textId="3F7FB3D5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C10B7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Fascicolo documentale</w:t>
            </w:r>
          </w:p>
          <w:p w14:paraId="4959E9E3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Archivio informatico SA</w:t>
            </w:r>
          </w:p>
          <w:p w14:paraId="196E8627" w14:textId="77777777" w:rsidR="00176CA6" w:rsidRPr="00071F74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Sistema informativo </w:t>
            </w:r>
            <w:proofErr w:type="spellStart"/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ReGiS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5418" w14:textId="77777777" w:rsidR="00176CA6" w:rsidRPr="003B6521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FF2F6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6A67">
              <w:rPr>
                <w:rFonts w:ascii="Times New Roman" w:hAnsi="Times New Roman"/>
                <w:sz w:val="20"/>
                <w:szCs w:val="20"/>
              </w:rPr>
              <w:t>Linee guida controllo e rendicontazione PNRR</w:t>
            </w:r>
          </w:p>
          <w:p w14:paraId="0A88A3D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 9 comma 4 D.L. 77/2021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DB6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176CA6" w:rsidRPr="00A30D8D" w14:paraId="7369D75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1D5DA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5D781" w14:textId="5F6B15F8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Sono state compilate correttamente e completamente tutte le pertinenti Check list di autocontrollo da parte della stazione appaltante??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2EC4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1C4F94F9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0E692909" w14:textId="3412CFE0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0872" w14:textId="7C193C31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Check list di autocontrollo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8F6E0" w14:textId="77777777" w:rsidR="00176CA6" w:rsidRPr="008A1A6C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33B3C8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F9A3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176CA6" w:rsidRPr="00A30D8D" w14:paraId="469D31D3" w14:textId="77777777" w:rsidTr="3559296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1A43E" w14:textId="77777777" w:rsidR="00176CA6" w:rsidRPr="00A30D8D" w:rsidRDefault="00176CA6" w:rsidP="00176CA6">
            <w:pPr>
              <w:pStyle w:val="Paragrafoelenco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E3548" w14:textId="78FAB1E5" w:rsidR="00176CA6" w:rsidRPr="00A30D8D" w:rsidRDefault="00176CA6" w:rsidP="00176CA6">
            <w:pPr>
              <w:ind w:left="3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A30D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Tutti gli atti della procedura di affidamento oggetto di controllo rispettano gli obblighi di informazione e comunicazione previsti dal regolamento 2021/241?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A54A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regolare</w:t>
            </w:r>
          </w:p>
          <w:p w14:paraId="22DCCE8B" w14:textId="77777777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regolare</w:t>
            </w:r>
          </w:p>
          <w:p w14:paraId="656DAC14" w14:textId="0BEC68FD" w:rsidR="00176CA6" w:rsidRPr="00A30D8D" w:rsidRDefault="00176CA6" w:rsidP="00176CA6">
            <w:pPr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30D8D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□ non applicabile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781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Bando di gara</w:t>
            </w:r>
          </w:p>
          <w:p w14:paraId="0000F84F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Determina a contrarre</w:t>
            </w:r>
          </w:p>
          <w:p w14:paraId="4042A745" w14:textId="77777777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Contratto</w:t>
            </w:r>
          </w:p>
          <w:p w14:paraId="3B6F66CA" w14:textId="5817E13A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Altro</w:t>
            </w:r>
            <w:r w:rsidRPr="00A30D8D">
              <w:rPr>
                <w:rFonts w:ascii="Palatino Linotype" w:hAnsi="Palatino Linotype"/>
                <w:color w:val="000000" w:themeColor="text1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71FF6" w14:textId="77777777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1EC45" w14:textId="272849A2" w:rsidR="00176CA6" w:rsidRPr="00A30D8D" w:rsidRDefault="00176CA6" w:rsidP="00176CA6">
            <w:pPr>
              <w:pStyle w:val="Paragrafoelenco"/>
              <w:numPr>
                <w:ilvl w:val="0"/>
                <w:numId w:val="2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30D8D">
              <w:rPr>
                <w:rFonts w:ascii="Times New Roman" w:hAnsi="Times New Roman"/>
                <w:sz w:val="20"/>
                <w:szCs w:val="20"/>
              </w:rPr>
              <w:t>Art. 34 del Reg 2021/241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1ECFA" w14:textId="46DC6899" w:rsidR="00176CA6" w:rsidRPr="00A30D8D" w:rsidRDefault="00176CA6" w:rsidP="00176CA6">
            <w:pPr>
              <w:ind w:left="34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11224B6" w14:textId="4E2D8E7C" w:rsidR="005B2E20" w:rsidRDefault="005B2E20" w:rsidP="005B2E20">
      <w:pPr>
        <w:rPr>
          <w:rFonts w:ascii="Palatino Linotype" w:hAnsi="Palatino Linotype"/>
          <w:kern w:val="0"/>
          <w14:ligatures w14:val="none"/>
        </w:rPr>
      </w:pPr>
    </w:p>
    <w:p w14:paraId="44C00B7B" w14:textId="77777777" w:rsidR="005B2E20" w:rsidRPr="00CE2EC2" w:rsidRDefault="005B2E20" w:rsidP="005B2E20">
      <w:pPr>
        <w:rPr>
          <w:rFonts w:ascii="Palatino Linotype" w:hAnsi="Palatino Linotype"/>
          <w:kern w:val="0"/>
          <w14:ligatures w14:val="none"/>
        </w:rPr>
      </w:pPr>
    </w:p>
    <w:tbl>
      <w:tblPr>
        <w:tblW w:w="140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8"/>
        <w:gridCol w:w="287"/>
        <w:gridCol w:w="10534"/>
      </w:tblGrid>
      <w:tr w:rsidR="00E9561D" w14:paraId="41887B67" w14:textId="77777777" w:rsidTr="000A3E6F">
        <w:trPr>
          <w:trHeight w:val="397"/>
          <w:tblHeader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A1B39E3" w14:textId="77777777" w:rsidR="00E9561D" w:rsidRDefault="00E956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E9561D" w14:paraId="326C94AB" w14:textId="77777777" w:rsidTr="000A3E6F">
        <w:trPr>
          <w:trHeight w:val="397"/>
        </w:trPr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2F244" w14:textId="77777777" w:rsidR="00E9561D" w:rsidRDefault="00E9561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244D7FF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F1B71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E9561D" w14:paraId="2D94DEF9" w14:textId="77777777" w:rsidTr="000A3E6F">
        <w:trPr>
          <w:trHeight w:val="397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3D11" w14:textId="77777777" w:rsidR="00E9561D" w:rsidRDefault="00E9561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A835997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10DA55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E9561D" w14:paraId="17281183" w14:textId="77777777" w:rsidTr="000A3E6F">
        <w:trPr>
          <w:trHeight w:val="397"/>
        </w:trPr>
        <w:tc>
          <w:tcPr>
            <w:tcW w:w="32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AC61B" w14:textId="77777777" w:rsidR="00E9561D" w:rsidRDefault="00E9561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CED6DF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0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15F36A" w14:textId="77777777" w:rsidR="00E9561D" w:rsidRDefault="00E9561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E9561D" w14:paraId="6A450ACF" w14:textId="77777777" w:rsidTr="000A3E6F">
        <w:trPr>
          <w:trHeight w:val="397"/>
        </w:trPr>
        <w:tc>
          <w:tcPr>
            <w:tcW w:w="140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34868F" w14:textId="77777777" w:rsidR="00E9561D" w:rsidRDefault="00E9561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351B1017" w14:textId="77777777" w:rsidR="00E9561D" w:rsidRDefault="00E9561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5BC99D6" w14:textId="77777777" w:rsidR="00E9561D" w:rsidRDefault="00E9561D" w:rsidP="00E9561D">
      <w:pPr>
        <w:rPr>
          <w:rFonts w:ascii="Palatino Linotype" w:hAnsi="Palatino Linotype"/>
        </w:rPr>
      </w:pPr>
    </w:p>
    <w:tbl>
      <w:tblPr>
        <w:tblW w:w="14034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1"/>
        <w:gridCol w:w="7233"/>
      </w:tblGrid>
      <w:tr w:rsidR="00E9561D" w14:paraId="7E9823C7" w14:textId="77777777" w:rsidTr="000A3E6F">
        <w:trPr>
          <w:trHeight w:val="5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F66A37F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Data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9B299B" w14:textId="77777777" w:rsidR="00E9561D" w:rsidRDefault="00E9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E9561D" w14:paraId="00BDEC97" w14:textId="77777777" w:rsidTr="000A3E6F">
        <w:trPr>
          <w:trHeight w:val="1309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DA18EE4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9F39593" w14:textId="77777777" w:rsidR="00E9561D" w:rsidRDefault="00E956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E9561D" w14:paraId="6B412FD2" w14:textId="77777777" w:rsidTr="000A3E6F">
        <w:trPr>
          <w:trHeight w:val="1232"/>
        </w:trPr>
        <w:tc>
          <w:tcPr>
            <w:tcW w:w="6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12A1B93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del controllo: </w:t>
            </w:r>
          </w:p>
          <w:p w14:paraId="17708B28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9737B6" w14:textId="77777777" w:rsidR="00E9561D" w:rsidRDefault="00E9561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7FDA3DA" w14:textId="77777777" w:rsidR="00114FD4" w:rsidRPr="00C33C57" w:rsidRDefault="00114FD4" w:rsidP="00755A5D">
      <w:pPr>
        <w:rPr>
          <w:rFonts w:ascii="Palatino Linotype" w:hAnsi="Palatino Linotype"/>
        </w:rPr>
      </w:pPr>
    </w:p>
    <w:sectPr w:rsidR="00114FD4" w:rsidRPr="00C33C57" w:rsidSect="000F122A">
      <w:headerReference w:type="default" r:id="rId11"/>
      <w:footerReference w:type="default" r:id="rId12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1F5E8" w14:textId="77777777" w:rsidR="002B0E54" w:rsidRDefault="002B0E54">
      <w:pPr>
        <w:spacing w:after="0" w:line="240" w:lineRule="auto"/>
      </w:pPr>
      <w:r>
        <w:separator/>
      </w:r>
    </w:p>
  </w:endnote>
  <w:endnote w:type="continuationSeparator" w:id="0">
    <w:p w14:paraId="49F787C1" w14:textId="77777777" w:rsidR="002B0E54" w:rsidRDefault="002B0E54">
      <w:pPr>
        <w:spacing w:after="0" w:line="240" w:lineRule="auto"/>
      </w:pPr>
      <w:r>
        <w:continuationSeparator/>
      </w:r>
    </w:p>
  </w:endnote>
  <w:endnote w:type="continuationNotice" w:id="1">
    <w:p w14:paraId="39661DE1" w14:textId="77777777" w:rsidR="002B0E54" w:rsidRDefault="002B0E5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i/>
        <w:iCs/>
        <w:sz w:val="18"/>
        <w:szCs w:val="18"/>
      </w:rPr>
      <w:id w:val="1721622918"/>
      <w:docPartObj>
        <w:docPartGallery w:val="Page Numbers (Bottom of Page)"/>
        <w:docPartUnique/>
      </w:docPartObj>
    </w:sdtPr>
    <w:sdtContent>
      <w:p w14:paraId="7A1774AE" w14:textId="3BA0599E" w:rsidR="00926D31" w:rsidRPr="00B0225C" w:rsidRDefault="000F7909" w:rsidP="000F7909">
        <w:pPr>
          <w:pStyle w:val="Pidipagina"/>
          <w:tabs>
            <w:tab w:val="left" w:pos="3285"/>
          </w:tabs>
          <w:jc w:val="center"/>
          <w:rPr>
            <w:rFonts w:ascii="Times New Roman" w:hAnsi="Times New Roman" w:cs="Times New Roman"/>
            <w:i/>
            <w:iCs/>
            <w:sz w:val="18"/>
            <w:szCs w:val="18"/>
          </w:rPr>
        </w:pPr>
        <w:r w:rsidRPr="00B0225C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                                                                                                                      </w:t>
        </w:r>
        <w:r w:rsidR="00B0225C" w:rsidRPr="00B0225C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</w:t>
        </w:r>
        <w:r w:rsidRPr="00B0225C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                                                                                                  v. </w:t>
        </w:r>
        <w:proofErr w:type="gramStart"/>
        <w:r w:rsidRPr="00B0225C">
          <w:rPr>
            <w:rFonts w:ascii="Times New Roman" w:hAnsi="Times New Roman" w:cs="Times New Roman"/>
            <w:i/>
            <w:iCs/>
            <w:sz w:val="18"/>
            <w:szCs w:val="18"/>
          </w:rPr>
          <w:t>marzo</w:t>
        </w:r>
        <w:proofErr w:type="gramEnd"/>
        <w:r w:rsidRPr="00B0225C">
          <w:rPr>
            <w:rFonts w:ascii="Times New Roman" w:hAnsi="Times New Roman" w:cs="Times New Roman"/>
            <w:i/>
            <w:iCs/>
            <w:sz w:val="18"/>
            <w:szCs w:val="18"/>
          </w:rPr>
          <w:t xml:space="preserve"> 2024</w:t>
        </w:r>
      </w:p>
    </w:sdtContent>
  </w:sdt>
  <w:p w14:paraId="278878F2" w14:textId="77777777" w:rsidR="00926D31" w:rsidRPr="00B0225C" w:rsidRDefault="00926D31">
    <w:pPr>
      <w:pStyle w:val="Pidipagina"/>
      <w:rPr>
        <w:rFonts w:ascii="Times New Roman" w:hAnsi="Times New Roman" w:cs="Times New Roman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1FB7" w14:textId="77777777" w:rsidR="002B0E54" w:rsidRDefault="002B0E54">
      <w:pPr>
        <w:spacing w:after="0" w:line="240" w:lineRule="auto"/>
      </w:pPr>
      <w:r>
        <w:separator/>
      </w:r>
    </w:p>
  </w:footnote>
  <w:footnote w:type="continuationSeparator" w:id="0">
    <w:p w14:paraId="61C5FC82" w14:textId="77777777" w:rsidR="002B0E54" w:rsidRDefault="002B0E54">
      <w:pPr>
        <w:spacing w:after="0" w:line="240" w:lineRule="auto"/>
      </w:pPr>
      <w:r>
        <w:continuationSeparator/>
      </w:r>
    </w:p>
  </w:footnote>
  <w:footnote w:type="continuationNotice" w:id="1">
    <w:p w14:paraId="36A31292" w14:textId="77777777" w:rsidR="002B0E54" w:rsidRDefault="002B0E5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FBDDB" w14:textId="77777777" w:rsidR="000F122A" w:rsidRDefault="00C21BE5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0135E5A" wp14:editId="62179CC0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68FB0975" id="Group 18" o:spid="_x0000_s1026" style="position:absolute;margin-left:143.1pt;margin-top:-15.25pt;width:194.3pt;height:88.5pt;z-index:25165824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//ZUEsDBAoAAAAAAAAAIQC8haPtkkgAAJJI&#10;AAAVAAAAZHJzL21lZGlhL2ltYWdlMi5qcGVn/9j/4AAQSkZJRgABAQEA3ADcAAD/2wBDAAIBAQEB&#10;AQIBAQECAgICAgQDAgICAgUEBAMEBgUGBgYFBgYGBwkIBgcJBwYGCAsICQoKCgoKBggLDAsKDAkK&#10;Cgr/2wBDAQICAgICAgUDAwUKBwYHCgoKCgoKCgoKCgoKCgoKCgoKCgoKCgoKCgoKCgoKCgoKCgoK&#10;CgoKCgoKCgoKCgoKCgr/wAARCAEDAbI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3EE56DD5" wp14:editId="02B3566E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2" name="Pictur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547C"/>
    <w:multiLevelType w:val="multilevel"/>
    <w:tmpl w:val="A47EE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-77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-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3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</w:abstractNum>
  <w:abstractNum w:abstractNumId="2" w15:restartNumberingAfterBreak="0">
    <w:nsid w:val="04781B46"/>
    <w:multiLevelType w:val="hybridMultilevel"/>
    <w:tmpl w:val="4672F910"/>
    <w:lvl w:ilvl="0" w:tplc="AF98EA12">
      <w:start w:val="1"/>
      <w:numFmt w:val="bullet"/>
      <w:lvlText w:val=""/>
      <w:lvlJc w:val="left"/>
      <w:pPr>
        <w:ind w:left="4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61D4647"/>
    <w:multiLevelType w:val="multilevel"/>
    <w:tmpl w:val="96548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05516E"/>
    <w:multiLevelType w:val="hybridMultilevel"/>
    <w:tmpl w:val="D4D20B94"/>
    <w:lvl w:ilvl="0" w:tplc="845E8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2A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5B43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637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FCA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64DB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1259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E58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A62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E0771"/>
    <w:multiLevelType w:val="hybridMultilevel"/>
    <w:tmpl w:val="F7C01700"/>
    <w:lvl w:ilvl="0" w:tplc="DB7CE2C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2C10DE"/>
    <w:multiLevelType w:val="hybridMultilevel"/>
    <w:tmpl w:val="72A80AE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A7819"/>
    <w:multiLevelType w:val="hybridMultilevel"/>
    <w:tmpl w:val="4732BB6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1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2" w15:restartNumberingAfterBreak="0">
    <w:nsid w:val="139C055C"/>
    <w:multiLevelType w:val="hybridMultilevel"/>
    <w:tmpl w:val="7BE0E63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304" w:hanging="360"/>
      </w:pPr>
    </w:lvl>
    <w:lvl w:ilvl="2" w:tplc="0410001B" w:tentative="1">
      <w:start w:val="1"/>
      <w:numFmt w:val="lowerRoman"/>
      <w:lvlText w:val="%3."/>
      <w:lvlJc w:val="right"/>
      <w:pPr>
        <w:ind w:left="1024" w:hanging="180"/>
      </w:pPr>
    </w:lvl>
    <w:lvl w:ilvl="3" w:tplc="0410000F" w:tentative="1">
      <w:start w:val="1"/>
      <w:numFmt w:val="decimal"/>
      <w:lvlText w:val="%4."/>
      <w:lvlJc w:val="left"/>
      <w:pPr>
        <w:ind w:left="1744" w:hanging="360"/>
      </w:pPr>
    </w:lvl>
    <w:lvl w:ilvl="4" w:tplc="04100019" w:tentative="1">
      <w:start w:val="1"/>
      <w:numFmt w:val="lowerLetter"/>
      <w:lvlText w:val="%5."/>
      <w:lvlJc w:val="left"/>
      <w:pPr>
        <w:ind w:left="2464" w:hanging="360"/>
      </w:pPr>
    </w:lvl>
    <w:lvl w:ilvl="5" w:tplc="0410001B" w:tentative="1">
      <w:start w:val="1"/>
      <w:numFmt w:val="lowerRoman"/>
      <w:lvlText w:val="%6."/>
      <w:lvlJc w:val="right"/>
      <w:pPr>
        <w:ind w:left="3184" w:hanging="180"/>
      </w:pPr>
    </w:lvl>
    <w:lvl w:ilvl="6" w:tplc="0410000F" w:tentative="1">
      <w:start w:val="1"/>
      <w:numFmt w:val="decimal"/>
      <w:lvlText w:val="%7."/>
      <w:lvlJc w:val="left"/>
      <w:pPr>
        <w:ind w:left="3904" w:hanging="360"/>
      </w:pPr>
    </w:lvl>
    <w:lvl w:ilvl="7" w:tplc="04100019" w:tentative="1">
      <w:start w:val="1"/>
      <w:numFmt w:val="lowerLetter"/>
      <w:lvlText w:val="%8."/>
      <w:lvlJc w:val="left"/>
      <w:pPr>
        <w:ind w:left="4624" w:hanging="360"/>
      </w:pPr>
    </w:lvl>
    <w:lvl w:ilvl="8" w:tplc="0410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13" w15:restartNumberingAfterBreak="0">
    <w:nsid w:val="152726F5"/>
    <w:multiLevelType w:val="hybridMultilevel"/>
    <w:tmpl w:val="F6E8E872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31BEE"/>
    <w:multiLevelType w:val="hybridMultilevel"/>
    <w:tmpl w:val="4C3A9EF4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19B02393"/>
    <w:multiLevelType w:val="hybridMultilevel"/>
    <w:tmpl w:val="131220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13570"/>
    <w:multiLevelType w:val="hybridMultilevel"/>
    <w:tmpl w:val="BC1ADF32"/>
    <w:lvl w:ilvl="0" w:tplc="F6AA6480">
      <w:numFmt w:val="bullet"/>
      <w:lvlText w:val="-"/>
      <w:lvlJc w:val="left"/>
      <w:pPr>
        <w:ind w:left="394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6464D"/>
    <w:multiLevelType w:val="hybridMultilevel"/>
    <w:tmpl w:val="8638A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BC0AAA"/>
    <w:multiLevelType w:val="hybridMultilevel"/>
    <w:tmpl w:val="5B043D8E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E385050"/>
    <w:multiLevelType w:val="hybridMultilevel"/>
    <w:tmpl w:val="4B0C74B4"/>
    <w:lvl w:ilvl="0" w:tplc="93D85A76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F9D4A45"/>
    <w:multiLevelType w:val="multilevel"/>
    <w:tmpl w:val="E30A8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3BA34F7"/>
    <w:multiLevelType w:val="hybridMultilevel"/>
    <w:tmpl w:val="47423136"/>
    <w:lvl w:ilvl="0" w:tplc="AC9EAA10">
      <w:numFmt w:val="bullet"/>
      <w:lvlText w:val="•"/>
      <w:lvlJc w:val="left"/>
      <w:pPr>
        <w:ind w:left="737" w:hanging="624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4C4D69"/>
    <w:multiLevelType w:val="hybridMultilevel"/>
    <w:tmpl w:val="BB040410"/>
    <w:lvl w:ilvl="0" w:tplc="BE36A434">
      <w:numFmt w:val="bullet"/>
      <w:lvlText w:val="•"/>
      <w:lvlJc w:val="left"/>
      <w:pPr>
        <w:ind w:left="749" w:hanging="579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6E5268"/>
    <w:multiLevelType w:val="hybridMultilevel"/>
    <w:tmpl w:val="5380E8BC"/>
    <w:lvl w:ilvl="0" w:tplc="4BDA664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D65318"/>
    <w:multiLevelType w:val="hybridMultilevel"/>
    <w:tmpl w:val="2DA472B8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B4734E"/>
    <w:multiLevelType w:val="hybridMultilevel"/>
    <w:tmpl w:val="784A0D44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8" w15:restartNumberingAfterBreak="0">
    <w:nsid w:val="5B546B8A"/>
    <w:multiLevelType w:val="hybridMultilevel"/>
    <w:tmpl w:val="BFC0B9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8823C0"/>
    <w:multiLevelType w:val="multilevel"/>
    <w:tmpl w:val="91A4C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313F33"/>
    <w:multiLevelType w:val="hybridMultilevel"/>
    <w:tmpl w:val="B3B25E90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1" w15:restartNumberingAfterBreak="0">
    <w:nsid w:val="63A61BE2"/>
    <w:multiLevelType w:val="hybridMultilevel"/>
    <w:tmpl w:val="FFFFFFFF"/>
    <w:lvl w:ilvl="0" w:tplc="1B9458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238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EE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BCBE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CE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A23A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00C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BE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A4C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D16E4A"/>
    <w:multiLevelType w:val="hybridMultilevel"/>
    <w:tmpl w:val="BDA4DE2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385E84"/>
    <w:multiLevelType w:val="hybridMultilevel"/>
    <w:tmpl w:val="282EE558"/>
    <w:lvl w:ilvl="0" w:tplc="67D4C4EC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544226C"/>
    <w:multiLevelType w:val="hybridMultilevel"/>
    <w:tmpl w:val="7D2683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6351B"/>
    <w:multiLevelType w:val="hybridMultilevel"/>
    <w:tmpl w:val="94AE4A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76313A"/>
    <w:multiLevelType w:val="hybridMultilevel"/>
    <w:tmpl w:val="E05A5F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3A68C1"/>
    <w:multiLevelType w:val="hybridMultilevel"/>
    <w:tmpl w:val="1DCC9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909231">
    <w:abstractNumId w:val="4"/>
  </w:num>
  <w:num w:numId="2" w16cid:durableId="1960452108">
    <w:abstractNumId w:val="2"/>
  </w:num>
  <w:num w:numId="3" w16cid:durableId="1185481076">
    <w:abstractNumId w:val="24"/>
  </w:num>
  <w:num w:numId="4" w16cid:durableId="758409235">
    <w:abstractNumId w:val="50"/>
  </w:num>
  <w:num w:numId="5" w16cid:durableId="157112367">
    <w:abstractNumId w:val="31"/>
  </w:num>
  <w:num w:numId="6" w16cid:durableId="259795334">
    <w:abstractNumId w:val="11"/>
  </w:num>
  <w:num w:numId="7" w16cid:durableId="1779445575">
    <w:abstractNumId w:val="48"/>
  </w:num>
  <w:num w:numId="8" w16cid:durableId="309360222">
    <w:abstractNumId w:val="17"/>
  </w:num>
  <w:num w:numId="9" w16cid:durableId="1876387538">
    <w:abstractNumId w:val="14"/>
  </w:num>
  <w:num w:numId="10" w16cid:durableId="513886328">
    <w:abstractNumId w:val="25"/>
  </w:num>
  <w:num w:numId="11" w16cid:durableId="1669091098">
    <w:abstractNumId w:val="51"/>
  </w:num>
  <w:num w:numId="12" w16cid:durableId="1500924506">
    <w:abstractNumId w:val="22"/>
  </w:num>
  <w:num w:numId="13" w16cid:durableId="1779249400">
    <w:abstractNumId w:val="47"/>
  </w:num>
  <w:num w:numId="14" w16cid:durableId="982347537">
    <w:abstractNumId w:val="34"/>
  </w:num>
  <w:num w:numId="15" w16cid:durableId="1597900383">
    <w:abstractNumId w:val="10"/>
  </w:num>
  <w:num w:numId="16" w16cid:durableId="2070835996">
    <w:abstractNumId w:val="20"/>
  </w:num>
  <w:num w:numId="17" w16cid:durableId="252666342">
    <w:abstractNumId w:val="1"/>
  </w:num>
  <w:num w:numId="18" w16cid:durableId="977339568">
    <w:abstractNumId w:val="28"/>
  </w:num>
  <w:num w:numId="19" w16cid:durableId="1541670481">
    <w:abstractNumId w:val="52"/>
  </w:num>
  <w:num w:numId="20" w16cid:durableId="1272199940">
    <w:abstractNumId w:val="19"/>
  </w:num>
  <w:num w:numId="21" w16cid:durableId="1413552850">
    <w:abstractNumId w:val="6"/>
  </w:num>
  <w:num w:numId="22" w16cid:durableId="534119527">
    <w:abstractNumId w:val="53"/>
  </w:num>
  <w:num w:numId="23" w16cid:durableId="1901087138">
    <w:abstractNumId w:val="33"/>
  </w:num>
  <w:num w:numId="24" w16cid:durableId="1597052164">
    <w:abstractNumId w:val="26"/>
  </w:num>
  <w:num w:numId="25" w16cid:durableId="466626188">
    <w:abstractNumId w:val="7"/>
  </w:num>
  <w:num w:numId="26" w16cid:durableId="1794901444">
    <w:abstractNumId w:val="23"/>
  </w:num>
  <w:num w:numId="27" w16cid:durableId="600990738">
    <w:abstractNumId w:val="36"/>
  </w:num>
  <w:num w:numId="28" w16cid:durableId="1918205804">
    <w:abstractNumId w:val="8"/>
  </w:num>
  <w:num w:numId="29" w16cid:durableId="222450113">
    <w:abstractNumId w:val="45"/>
  </w:num>
  <w:num w:numId="30" w16cid:durableId="242036970">
    <w:abstractNumId w:val="27"/>
  </w:num>
  <w:num w:numId="31" w16cid:durableId="282731493">
    <w:abstractNumId w:val="40"/>
  </w:num>
  <w:num w:numId="32" w16cid:durableId="85423732">
    <w:abstractNumId w:val="49"/>
  </w:num>
  <w:num w:numId="33" w16cid:durableId="505632384">
    <w:abstractNumId w:val="38"/>
  </w:num>
  <w:num w:numId="34" w16cid:durableId="454786767">
    <w:abstractNumId w:val="21"/>
  </w:num>
  <w:num w:numId="35" w16cid:durableId="1021592296">
    <w:abstractNumId w:val="44"/>
  </w:num>
  <w:num w:numId="36" w16cid:durableId="818885331">
    <w:abstractNumId w:val="32"/>
  </w:num>
  <w:num w:numId="37" w16cid:durableId="2014648180">
    <w:abstractNumId w:val="9"/>
  </w:num>
  <w:num w:numId="38" w16cid:durableId="1402824207">
    <w:abstractNumId w:val="30"/>
  </w:num>
  <w:num w:numId="39" w16cid:durableId="8719042">
    <w:abstractNumId w:val="43"/>
  </w:num>
  <w:num w:numId="40" w16cid:durableId="1127895537">
    <w:abstractNumId w:val="15"/>
  </w:num>
  <w:num w:numId="41" w16cid:durableId="864445617">
    <w:abstractNumId w:val="18"/>
  </w:num>
  <w:num w:numId="42" w16cid:durableId="1098479202">
    <w:abstractNumId w:val="42"/>
  </w:num>
  <w:num w:numId="43" w16cid:durableId="1344212355">
    <w:abstractNumId w:val="12"/>
  </w:num>
  <w:num w:numId="44" w16cid:durableId="2110588779">
    <w:abstractNumId w:val="13"/>
  </w:num>
  <w:num w:numId="45" w16cid:durableId="528034732">
    <w:abstractNumId w:val="16"/>
  </w:num>
  <w:num w:numId="46" w16cid:durableId="137387320">
    <w:abstractNumId w:val="37"/>
  </w:num>
  <w:num w:numId="47" w16cid:durableId="361252937">
    <w:abstractNumId w:val="41"/>
  </w:num>
  <w:num w:numId="48" w16cid:durableId="690306513">
    <w:abstractNumId w:val="46"/>
  </w:num>
  <w:num w:numId="49" w16cid:durableId="597955346">
    <w:abstractNumId w:val="39"/>
  </w:num>
  <w:num w:numId="50" w16cid:durableId="335310537">
    <w:abstractNumId w:val="0"/>
  </w:num>
  <w:num w:numId="51" w16cid:durableId="944921406">
    <w:abstractNumId w:val="35"/>
  </w:num>
  <w:num w:numId="52" w16cid:durableId="1964847330">
    <w:abstractNumId w:val="29"/>
  </w:num>
  <w:num w:numId="53" w16cid:durableId="130681568">
    <w:abstractNumId w:val="3"/>
  </w:num>
  <w:num w:numId="54" w16cid:durableId="2063937571">
    <w:abstractNumId w:val="2"/>
  </w:num>
  <w:num w:numId="55" w16cid:durableId="896278468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405"/>
    <w:rsid w:val="0000026E"/>
    <w:rsid w:val="000007F9"/>
    <w:rsid w:val="00000D1A"/>
    <w:rsid w:val="00000F29"/>
    <w:rsid w:val="00001886"/>
    <w:rsid w:val="00001B5D"/>
    <w:rsid w:val="00001D8F"/>
    <w:rsid w:val="00002756"/>
    <w:rsid w:val="000029AF"/>
    <w:rsid w:val="00002E9C"/>
    <w:rsid w:val="000032FF"/>
    <w:rsid w:val="00003F54"/>
    <w:rsid w:val="00004C25"/>
    <w:rsid w:val="000056D8"/>
    <w:rsid w:val="000057E8"/>
    <w:rsid w:val="0000595B"/>
    <w:rsid w:val="00005A96"/>
    <w:rsid w:val="00005F33"/>
    <w:rsid w:val="0000673D"/>
    <w:rsid w:val="000103C6"/>
    <w:rsid w:val="0001044C"/>
    <w:rsid w:val="000105E1"/>
    <w:rsid w:val="00011BFD"/>
    <w:rsid w:val="00011DA1"/>
    <w:rsid w:val="00012BC7"/>
    <w:rsid w:val="00013CDC"/>
    <w:rsid w:val="0001411F"/>
    <w:rsid w:val="00015429"/>
    <w:rsid w:val="00015835"/>
    <w:rsid w:val="00015B6E"/>
    <w:rsid w:val="0001680B"/>
    <w:rsid w:val="00016D63"/>
    <w:rsid w:val="00016E7A"/>
    <w:rsid w:val="00017477"/>
    <w:rsid w:val="00017494"/>
    <w:rsid w:val="000174DA"/>
    <w:rsid w:val="00017BDA"/>
    <w:rsid w:val="00017C9C"/>
    <w:rsid w:val="00017DC6"/>
    <w:rsid w:val="00020477"/>
    <w:rsid w:val="000222DB"/>
    <w:rsid w:val="00022571"/>
    <w:rsid w:val="0002281D"/>
    <w:rsid w:val="000228CB"/>
    <w:rsid w:val="00022CBE"/>
    <w:rsid w:val="0002341C"/>
    <w:rsid w:val="00023A00"/>
    <w:rsid w:val="00023B2A"/>
    <w:rsid w:val="000247ED"/>
    <w:rsid w:val="0002661C"/>
    <w:rsid w:val="00027C93"/>
    <w:rsid w:val="0003053D"/>
    <w:rsid w:val="00030847"/>
    <w:rsid w:val="000311C3"/>
    <w:rsid w:val="00031336"/>
    <w:rsid w:val="0003182A"/>
    <w:rsid w:val="00031A43"/>
    <w:rsid w:val="000326DA"/>
    <w:rsid w:val="00032980"/>
    <w:rsid w:val="00032B76"/>
    <w:rsid w:val="00032CE0"/>
    <w:rsid w:val="00033080"/>
    <w:rsid w:val="000335B0"/>
    <w:rsid w:val="00033854"/>
    <w:rsid w:val="00033898"/>
    <w:rsid w:val="00033938"/>
    <w:rsid w:val="00033D9E"/>
    <w:rsid w:val="00033E7B"/>
    <w:rsid w:val="00033EB1"/>
    <w:rsid w:val="00034DAF"/>
    <w:rsid w:val="000354AC"/>
    <w:rsid w:val="00035956"/>
    <w:rsid w:val="0003599C"/>
    <w:rsid w:val="00035B1D"/>
    <w:rsid w:val="00035EA4"/>
    <w:rsid w:val="00036032"/>
    <w:rsid w:val="00036631"/>
    <w:rsid w:val="00036860"/>
    <w:rsid w:val="00036B9C"/>
    <w:rsid w:val="00036BF0"/>
    <w:rsid w:val="000372DA"/>
    <w:rsid w:val="00037767"/>
    <w:rsid w:val="000377EC"/>
    <w:rsid w:val="000419AE"/>
    <w:rsid w:val="00041B52"/>
    <w:rsid w:val="00041DF6"/>
    <w:rsid w:val="00042F53"/>
    <w:rsid w:val="00043AB1"/>
    <w:rsid w:val="00043C08"/>
    <w:rsid w:val="00044E67"/>
    <w:rsid w:val="0004500D"/>
    <w:rsid w:val="00045046"/>
    <w:rsid w:val="00045C70"/>
    <w:rsid w:val="00046496"/>
    <w:rsid w:val="0004662F"/>
    <w:rsid w:val="00046B4B"/>
    <w:rsid w:val="00046F71"/>
    <w:rsid w:val="00047012"/>
    <w:rsid w:val="00047FE0"/>
    <w:rsid w:val="000501A4"/>
    <w:rsid w:val="00050476"/>
    <w:rsid w:val="000506CF"/>
    <w:rsid w:val="00050BA5"/>
    <w:rsid w:val="000511F9"/>
    <w:rsid w:val="00051742"/>
    <w:rsid w:val="00051C52"/>
    <w:rsid w:val="000521D0"/>
    <w:rsid w:val="000531E5"/>
    <w:rsid w:val="000535FD"/>
    <w:rsid w:val="00053F68"/>
    <w:rsid w:val="000540BD"/>
    <w:rsid w:val="00054464"/>
    <w:rsid w:val="00054A27"/>
    <w:rsid w:val="000551A6"/>
    <w:rsid w:val="00055685"/>
    <w:rsid w:val="00055A7B"/>
    <w:rsid w:val="00055CE5"/>
    <w:rsid w:val="00056A5F"/>
    <w:rsid w:val="00056BA9"/>
    <w:rsid w:val="00056DA0"/>
    <w:rsid w:val="00057035"/>
    <w:rsid w:val="0005760C"/>
    <w:rsid w:val="000578ED"/>
    <w:rsid w:val="000579BE"/>
    <w:rsid w:val="0006015A"/>
    <w:rsid w:val="000605E7"/>
    <w:rsid w:val="000606B9"/>
    <w:rsid w:val="00060D5D"/>
    <w:rsid w:val="00062563"/>
    <w:rsid w:val="00062624"/>
    <w:rsid w:val="00062A5F"/>
    <w:rsid w:val="00062EAD"/>
    <w:rsid w:val="000640C2"/>
    <w:rsid w:val="00064331"/>
    <w:rsid w:val="000654A9"/>
    <w:rsid w:val="00065B92"/>
    <w:rsid w:val="00065BD0"/>
    <w:rsid w:val="00066571"/>
    <w:rsid w:val="00067C31"/>
    <w:rsid w:val="0007086A"/>
    <w:rsid w:val="00070C9D"/>
    <w:rsid w:val="00070F1E"/>
    <w:rsid w:val="00071AF7"/>
    <w:rsid w:val="00071F12"/>
    <w:rsid w:val="00071F74"/>
    <w:rsid w:val="0007215D"/>
    <w:rsid w:val="00072961"/>
    <w:rsid w:val="000732BF"/>
    <w:rsid w:val="0007332E"/>
    <w:rsid w:val="000737B8"/>
    <w:rsid w:val="00073926"/>
    <w:rsid w:val="00073B45"/>
    <w:rsid w:val="00073EA4"/>
    <w:rsid w:val="00073EE9"/>
    <w:rsid w:val="00074A8E"/>
    <w:rsid w:val="00075266"/>
    <w:rsid w:val="0007549A"/>
    <w:rsid w:val="00076392"/>
    <w:rsid w:val="00076C33"/>
    <w:rsid w:val="000770ED"/>
    <w:rsid w:val="0007747A"/>
    <w:rsid w:val="00077812"/>
    <w:rsid w:val="00080A79"/>
    <w:rsid w:val="00080CB6"/>
    <w:rsid w:val="00080DFE"/>
    <w:rsid w:val="00081970"/>
    <w:rsid w:val="00081B15"/>
    <w:rsid w:val="0008219D"/>
    <w:rsid w:val="000824E9"/>
    <w:rsid w:val="00082B2E"/>
    <w:rsid w:val="00082D0A"/>
    <w:rsid w:val="0008354B"/>
    <w:rsid w:val="000836FB"/>
    <w:rsid w:val="000838D1"/>
    <w:rsid w:val="00083BDF"/>
    <w:rsid w:val="00083D7B"/>
    <w:rsid w:val="000845F6"/>
    <w:rsid w:val="0008465B"/>
    <w:rsid w:val="000848B3"/>
    <w:rsid w:val="00084C8C"/>
    <w:rsid w:val="00085186"/>
    <w:rsid w:val="000851D4"/>
    <w:rsid w:val="000856F6"/>
    <w:rsid w:val="00086992"/>
    <w:rsid w:val="00086A10"/>
    <w:rsid w:val="0008768C"/>
    <w:rsid w:val="00087F52"/>
    <w:rsid w:val="00090425"/>
    <w:rsid w:val="00090AFE"/>
    <w:rsid w:val="00090F33"/>
    <w:rsid w:val="0009153C"/>
    <w:rsid w:val="000918EA"/>
    <w:rsid w:val="00093036"/>
    <w:rsid w:val="0009364C"/>
    <w:rsid w:val="00093E9F"/>
    <w:rsid w:val="00094122"/>
    <w:rsid w:val="000949E2"/>
    <w:rsid w:val="00094C6F"/>
    <w:rsid w:val="00094FA4"/>
    <w:rsid w:val="00095013"/>
    <w:rsid w:val="00095B5A"/>
    <w:rsid w:val="00095C0D"/>
    <w:rsid w:val="00096267"/>
    <w:rsid w:val="00096E32"/>
    <w:rsid w:val="0009710E"/>
    <w:rsid w:val="0009750E"/>
    <w:rsid w:val="00097A5C"/>
    <w:rsid w:val="000A073D"/>
    <w:rsid w:val="000A08CA"/>
    <w:rsid w:val="000A1D36"/>
    <w:rsid w:val="000A1EE0"/>
    <w:rsid w:val="000A2004"/>
    <w:rsid w:val="000A2502"/>
    <w:rsid w:val="000A2810"/>
    <w:rsid w:val="000A2E91"/>
    <w:rsid w:val="000A3E6F"/>
    <w:rsid w:val="000A47C3"/>
    <w:rsid w:val="000A4853"/>
    <w:rsid w:val="000A4B28"/>
    <w:rsid w:val="000A6BA7"/>
    <w:rsid w:val="000A7C4C"/>
    <w:rsid w:val="000B017B"/>
    <w:rsid w:val="000B0292"/>
    <w:rsid w:val="000B0EAB"/>
    <w:rsid w:val="000B1E74"/>
    <w:rsid w:val="000B28B1"/>
    <w:rsid w:val="000B3107"/>
    <w:rsid w:val="000B4890"/>
    <w:rsid w:val="000B4988"/>
    <w:rsid w:val="000B584F"/>
    <w:rsid w:val="000B63EA"/>
    <w:rsid w:val="000B662F"/>
    <w:rsid w:val="000B6F36"/>
    <w:rsid w:val="000B71BB"/>
    <w:rsid w:val="000B7A3A"/>
    <w:rsid w:val="000B7BE9"/>
    <w:rsid w:val="000C00C7"/>
    <w:rsid w:val="000C065C"/>
    <w:rsid w:val="000C106A"/>
    <w:rsid w:val="000C16A0"/>
    <w:rsid w:val="000C16F8"/>
    <w:rsid w:val="000C20D9"/>
    <w:rsid w:val="000C227C"/>
    <w:rsid w:val="000C22FC"/>
    <w:rsid w:val="000C3083"/>
    <w:rsid w:val="000C3232"/>
    <w:rsid w:val="000C3DDB"/>
    <w:rsid w:val="000C41E3"/>
    <w:rsid w:val="000C4BAB"/>
    <w:rsid w:val="000C50B7"/>
    <w:rsid w:val="000C56DA"/>
    <w:rsid w:val="000C5813"/>
    <w:rsid w:val="000C5B3C"/>
    <w:rsid w:val="000C5E4D"/>
    <w:rsid w:val="000C660A"/>
    <w:rsid w:val="000C68E2"/>
    <w:rsid w:val="000C7442"/>
    <w:rsid w:val="000C778B"/>
    <w:rsid w:val="000D0374"/>
    <w:rsid w:val="000D0414"/>
    <w:rsid w:val="000D14CC"/>
    <w:rsid w:val="000D2038"/>
    <w:rsid w:val="000D2458"/>
    <w:rsid w:val="000D32FD"/>
    <w:rsid w:val="000D3B8E"/>
    <w:rsid w:val="000D3DB6"/>
    <w:rsid w:val="000D45BF"/>
    <w:rsid w:val="000D45DB"/>
    <w:rsid w:val="000D4D57"/>
    <w:rsid w:val="000D52BD"/>
    <w:rsid w:val="000D5E30"/>
    <w:rsid w:val="000D5F08"/>
    <w:rsid w:val="000D7876"/>
    <w:rsid w:val="000D7E26"/>
    <w:rsid w:val="000E00BE"/>
    <w:rsid w:val="000E02E4"/>
    <w:rsid w:val="000E18C7"/>
    <w:rsid w:val="000E2022"/>
    <w:rsid w:val="000E33CC"/>
    <w:rsid w:val="000E3C26"/>
    <w:rsid w:val="000E3DD6"/>
    <w:rsid w:val="000E490D"/>
    <w:rsid w:val="000E4C64"/>
    <w:rsid w:val="000E5414"/>
    <w:rsid w:val="000E7190"/>
    <w:rsid w:val="000E7626"/>
    <w:rsid w:val="000E772B"/>
    <w:rsid w:val="000E7853"/>
    <w:rsid w:val="000E78E4"/>
    <w:rsid w:val="000E79F0"/>
    <w:rsid w:val="000F0064"/>
    <w:rsid w:val="000F013E"/>
    <w:rsid w:val="000F0940"/>
    <w:rsid w:val="000F0DC8"/>
    <w:rsid w:val="000F11B7"/>
    <w:rsid w:val="000F122A"/>
    <w:rsid w:val="000F297E"/>
    <w:rsid w:val="000F4E2C"/>
    <w:rsid w:val="000F5116"/>
    <w:rsid w:val="000F523F"/>
    <w:rsid w:val="000F5D05"/>
    <w:rsid w:val="000F784D"/>
    <w:rsid w:val="000F7909"/>
    <w:rsid w:val="000F7CC1"/>
    <w:rsid w:val="001004B4"/>
    <w:rsid w:val="00101372"/>
    <w:rsid w:val="0010178D"/>
    <w:rsid w:val="00101B1E"/>
    <w:rsid w:val="001024DB"/>
    <w:rsid w:val="00102A31"/>
    <w:rsid w:val="00102ADF"/>
    <w:rsid w:val="00102DA0"/>
    <w:rsid w:val="00103DFA"/>
    <w:rsid w:val="001047FC"/>
    <w:rsid w:val="00104812"/>
    <w:rsid w:val="001053A1"/>
    <w:rsid w:val="0010540B"/>
    <w:rsid w:val="00105603"/>
    <w:rsid w:val="001058C9"/>
    <w:rsid w:val="0010648A"/>
    <w:rsid w:val="0010657A"/>
    <w:rsid w:val="00106BF5"/>
    <w:rsid w:val="00106DB2"/>
    <w:rsid w:val="00106E4D"/>
    <w:rsid w:val="00106EA3"/>
    <w:rsid w:val="00106EEC"/>
    <w:rsid w:val="00106EF6"/>
    <w:rsid w:val="00107F44"/>
    <w:rsid w:val="0011035C"/>
    <w:rsid w:val="001103BE"/>
    <w:rsid w:val="001109D4"/>
    <w:rsid w:val="001112D9"/>
    <w:rsid w:val="00111BAD"/>
    <w:rsid w:val="00111C5F"/>
    <w:rsid w:val="00111EFB"/>
    <w:rsid w:val="00111F07"/>
    <w:rsid w:val="00112CB1"/>
    <w:rsid w:val="00112DD3"/>
    <w:rsid w:val="001132D9"/>
    <w:rsid w:val="001135EF"/>
    <w:rsid w:val="0011382E"/>
    <w:rsid w:val="00114E07"/>
    <w:rsid w:val="00114FD4"/>
    <w:rsid w:val="0011568E"/>
    <w:rsid w:val="00115E58"/>
    <w:rsid w:val="00115FFB"/>
    <w:rsid w:val="001167D7"/>
    <w:rsid w:val="00116BD3"/>
    <w:rsid w:val="00116F60"/>
    <w:rsid w:val="00116FA2"/>
    <w:rsid w:val="00117111"/>
    <w:rsid w:val="0011741B"/>
    <w:rsid w:val="001179AC"/>
    <w:rsid w:val="00117D8E"/>
    <w:rsid w:val="00118FDD"/>
    <w:rsid w:val="001201AD"/>
    <w:rsid w:val="0012051C"/>
    <w:rsid w:val="0012190C"/>
    <w:rsid w:val="00121E34"/>
    <w:rsid w:val="001237F2"/>
    <w:rsid w:val="0012442C"/>
    <w:rsid w:val="00125A67"/>
    <w:rsid w:val="00125DBD"/>
    <w:rsid w:val="00126532"/>
    <w:rsid w:val="00126D8E"/>
    <w:rsid w:val="00126F12"/>
    <w:rsid w:val="0012745C"/>
    <w:rsid w:val="00127E4E"/>
    <w:rsid w:val="00130E91"/>
    <w:rsid w:val="00131386"/>
    <w:rsid w:val="001317A2"/>
    <w:rsid w:val="001318A6"/>
    <w:rsid w:val="001319F9"/>
    <w:rsid w:val="0013302F"/>
    <w:rsid w:val="00133C87"/>
    <w:rsid w:val="0013468F"/>
    <w:rsid w:val="00134AA4"/>
    <w:rsid w:val="00134C12"/>
    <w:rsid w:val="0013555C"/>
    <w:rsid w:val="00136054"/>
    <w:rsid w:val="001365F4"/>
    <w:rsid w:val="00136EA0"/>
    <w:rsid w:val="00137BB6"/>
    <w:rsid w:val="00137DF1"/>
    <w:rsid w:val="00137F13"/>
    <w:rsid w:val="001406E6"/>
    <w:rsid w:val="00140985"/>
    <w:rsid w:val="001413A3"/>
    <w:rsid w:val="00141806"/>
    <w:rsid w:val="00141939"/>
    <w:rsid w:val="00141D33"/>
    <w:rsid w:val="00141D5D"/>
    <w:rsid w:val="00141F90"/>
    <w:rsid w:val="001429EC"/>
    <w:rsid w:val="00142B4B"/>
    <w:rsid w:val="001432E3"/>
    <w:rsid w:val="00143643"/>
    <w:rsid w:val="0014383C"/>
    <w:rsid w:val="00143B9A"/>
    <w:rsid w:val="00145790"/>
    <w:rsid w:val="00145BA3"/>
    <w:rsid w:val="0014692D"/>
    <w:rsid w:val="0014711B"/>
    <w:rsid w:val="00147205"/>
    <w:rsid w:val="001473C5"/>
    <w:rsid w:val="00147C94"/>
    <w:rsid w:val="00147EA7"/>
    <w:rsid w:val="00147EE7"/>
    <w:rsid w:val="001501EA"/>
    <w:rsid w:val="00150275"/>
    <w:rsid w:val="00150D6A"/>
    <w:rsid w:val="00151442"/>
    <w:rsid w:val="001521FA"/>
    <w:rsid w:val="001522C1"/>
    <w:rsid w:val="001525AD"/>
    <w:rsid w:val="001537B8"/>
    <w:rsid w:val="00154A4C"/>
    <w:rsid w:val="00154BD2"/>
    <w:rsid w:val="00155209"/>
    <w:rsid w:val="001566D4"/>
    <w:rsid w:val="00156AAC"/>
    <w:rsid w:val="00156F41"/>
    <w:rsid w:val="00157298"/>
    <w:rsid w:val="001574B5"/>
    <w:rsid w:val="001577EE"/>
    <w:rsid w:val="00157A61"/>
    <w:rsid w:val="00157DA4"/>
    <w:rsid w:val="0016002F"/>
    <w:rsid w:val="00160A7B"/>
    <w:rsid w:val="00160DB0"/>
    <w:rsid w:val="0016126E"/>
    <w:rsid w:val="001616A6"/>
    <w:rsid w:val="00161958"/>
    <w:rsid w:val="00161A8B"/>
    <w:rsid w:val="00161F59"/>
    <w:rsid w:val="0016267F"/>
    <w:rsid w:val="0016278A"/>
    <w:rsid w:val="00163AEA"/>
    <w:rsid w:val="00163CD5"/>
    <w:rsid w:val="00163E25"/>
    <w:rsid w:val="001647D1"/>
    <w:rsid w:val="00165035"/>
    <w:rsid w:val="00165CA7"/>
    <w:rsid w:val="0016624F"/>
    <w:rsid w:val="001669E0"/>
    <w:rsid w:val="00167056"/>
    <w:rsid w:val="001676D0"/>
    <w:rsid w:val="0016777E"/>
    <w:rsid w:val="0016791A"/>
    <w:rsid w:val="00167D5A"/>
    <w:rsid w:val="00170098"/>
    <w:rsid w:val="00170571"/>
    <w:rsid w:val="0017070B"/>
    <w:rsid w:val="001707C2"/>
    <w:rsid w:val="00170B4B"/>
    <w:rsid w:val="00171226"/>
    <w:rsid w:val="00171D42"/>
    <w:rsid w:val="001720A2"/>
    <w:rsid w:val="00172119"/>
    <w:rsid w:val="00172567"/>
    <w:rsid w:val="00172B50"/>
    <w:rsid w:val="00173225"/>
    <w:rsid w:val="00173654"/>
    <w:rsid w:val="00173ACD"/>
    <w:rsid w:val="00173B5A"/>
    <w:rsid w:val="00173F5B"/>
    <w:rsid w:val="001742D7"/>
    <w:rsid w:val="00174373"/>
    <w:rsid w:val="0017473D"/>
    <w:rsid w:val="001749EC"/>
    <w:rsid w:val="00175607"/>
    <w:rsid w:val="001769F5"/>
    <w:rsid w:val="00176B36"/>
    <w:rsid w:val="00176CA6"/>
    <w:rsid w:val="00176CE0"/>
    <w:rsid w:val="0017747E"/>
    <w:rsid w:val="001776AD"/>
    <w:rsid w:val="00177D6A"/>
    <w:rsid w:val="00177FFE"/>
    <w:rsid w:val="001803B3"/>
    <w:rsid w:val="00180A0B"/>
    <w:rsid w:val="00180C9C"/>
    <w:rsid w:val="001812FA"/>
    <w:rsid w:val="001813C2"/>
    <w:rsid w:val="00181418"/>
    <w:rsid w:val="00181B8F"/>
    <w:rsid w:val="00181C24"/>
    <w:rsid w:val="00181CB5"/>
    <w:rsid w:val="00182302"/>
    <w:rsid w:val="0018280F"/>
    <w:rsid w:val="001831ED"/>
    <w:rsid w:val="00183725"/>
    <w:rsid w:val="00183797"/>
    <w:rsid w:val="001837E2"/>
    <w:rsid w:val="00183C97"/>
    <w:rsid w:val="00183FDD"/>
    <w:rsid w:val="00185289"/>
    <w:rsid w:val="001856AD"/>
    <w:rsid w:val="001856B5"/>
    <w:rsid w:val="00185EFB"/>
    <w:rsid w:val="00186221"/>
    <w:rsid w:val="00186D08"/>
    <w:rsid w:val="00186F35"/>
    <w:rsid w:val="00187DBE"/>
    <w:rsid w:val="00190000"/>
    <w:rsid w:val="00190088"/>
    <w:rsid w:val="00190231"/>
    <w:rsid w:val="00190952"/>
    <w:rsid w:val="0019113E"/>
    <w:rsid w:val="0019128F"/>
    <w:rsid w:val="00191402"/>
    <w:rsid w:val="00191694"/>
    <w:rsid w:val="00191794"/>
    <w:rsid w:val="0019265F"/>
    <w:rsid w:val="00192889"/>
    <w:rsid w:val="001929F6"/>
    <w:rsid w:val="001945C9"/>
    <w:rsid w:val="00194764"/>
    <w:rsid w:val="00194AE1"/>
    <w:rsid w:val="00194CCA"/>
    <w:rsid w:val="001950E8"/>
    <w:rsid w:val="001955C5"/>
    <w:rsid w:val="001957FE"/>
    <w:rsid w:val="00195945"/>
    <w:rsid w:val="0019604E"/>
    <w:rsid w:val="00196064"/>
    <w:rsid w:val="00196644"/>
    <w:rsid w:val="0019674F"/>
    <w:rsid w:val="00196B93"/>
    <w:rsid w:val="00196ED1"/>
    <w:rsid w:val="00197B03"/>
    <w:rsid w:val="001A0061"/>
    <w:rsid w:val="001A039C"/>
    <w:rsid w:val="001A0683"/>
    <w:rsid w:val="001A08DD"/>
    <w:rsid w:val="001A097F"/>
    <w:rsid w:val="001A0D39"/>
    <w:rsid w:val="001A0FA8"/>
    <w:rsid w:val="001A1372"/>
    <w:rsid w:val="001A191E"/>
    <w:rsid w:val="001A2131"/>
    <w:rsid w:val="001A2539"/>
    <w:rsid w:val="001A2965"/>
    <w:rsid w:val="001A2C4D"/>
    <w:rsid w:val="001A352B"/>
    <w:rsid w:val="001A39A3"/>
    <w:rsid w:val="001A4224"/>
    <w:rsid w:val="001A4B9D"/>
    <w:rsid w:val="001A4E4F"/>
    <w:rsid w:val="001A55CF"/>
    <w:rsid w:val="001A604D"/>
    <w:rsid w:val="001A61C9"/>
    <w:rsid w:val="001A6EB8"/>
    <w:rsid w:val="001A7BA8"/>
    <w:rsid w:val="001A7BD5"/>
    <w:rsid w:val="001A7FFE"/>
    <w:rsid w:val="001B027E"/>
    <w:rsid w:val="001B02B3"/>
    <w:rsid w:val="001B072E"/>
    <w:rsid w:val="001B172C"/>
    <w:rsid w:val="001B1D48"/>
    <w:rsid w:val="001B1F93"/>
    <w:rsid w:val="001B2672"/>
    <w:rsid w:val="001B2772"/>
    <w:rsid w:val="001B349C"/>
    <w:rsid w:val="001B3599"/>
    <w:rsid w:val="001B39A2"/>
    <w:rsid w:val="001B433D"/>
    <w:rsid w:val="001B47F3"/>
    <w:rsid w:val="001B4AD7"/>
    <w:rsid w:val="001B4F36"/>
    <w:rsid w:val="001B529A"/>
    <w:rsid w:val="001B5F6B"/>
    <w:rsid w:val="001B6818"/>
    <w:rsid w:val="001B6A2F"/>
    <w:rsid w:val="001B77A9"/>
    <w:rsid w:val="001C0402"/>
    <w:rsid w:val="001C0E96"/>
    <w:rsid w:val="001C1236"/>
    <w:rsid w:val="001C12EE"/>
    <w:rsid w:val="001C14AF"/>
    <w:rsid w:val="001C1B54"/>
    <w:rsid w:val="001C289F"/>
    <w:rsid w:val="001C28A1"/>
    <w:rsid w:val="001C3A8D"/>
    <w:rsid w:val="001C3DCB"/>
    <w:rsid w:val="001C495C"/>
    <w:rsid w:val="001C51EE"/>
    <w:rsid w:val="001C522F"/>
    <w:rsid w:val="001C5797"/>
    <w:rsid w:val="001C5FBE"/>
    <w:rsid w:val="001C614D"/>
    <w:rsid w:val="001C6FDF"/>
    <w:rsid w:val="001C7687"/>
    <w:rsid w:val="001C7755"/>
    <w:rsid w:val="001C7881"/>
    <w:rsid w:val="001C7965"/>
    <w:rsid w:val="001C7C69"/>
    <w:rsid w:val="001D088C"/>
    <w:rsid w:val="001D158A"/>
    <w:rsid w:val="001D1A42"/>
    <w:rsid w:val="001D1B00"/>
    <w:rsid w:val="001D2290"/>
    <w:rsid w:val="001D246C"/>
    <w:rsid w:val="001D2A3F"/>
    <w:rsid w:val="001D33FD"/>
    <w:rsid w:val="001D3AC3"/>
    <w:rsid w:val="001D3C9E"/>
    <w:rsid w:val="001D41AD"/>
    <w:rsid w:val="001D42F3"/>
    <w:rsid w:val="001D4479"/>
    <w:rsid w:val="001D499F"/>
    <w:rsid w:val="001D4D86"/>
    <w:rsid w:val="001D4F93"/>
    <w:rsid w:val="001D5DF2"/>
    <w:rsid w:val="001D5E28"/>
    <w:rsid w:val="001D698F"/>
    <w:rsid w:val="001D6F23"/>
    <w:rsid w:val="001D7058"/>
    <w:rsid w:val="001D7615"/>
    <w:rsid w:val="001D7CAD"/>
    <w:rsid w:val="001D7D48"/>
    <w:rsid w:val="001D7F4E"/>
    <w:rsid w:val="001E032F"/>
    <w:rsid w:val="001E051E"/>
    <w:rsid w:val="001E0667"/>
    <w:rsid w:val="001E11C4"/>
    <w:rsid w:val="001E1FD3"/>
    <w:rsid w:val="001E37AE"/>
    <w:rsid w:val="001E3D40"/>
    <w:rsid w:val="001E4F00"/>
    <w:rsid w:val="001E5424"/>
    <w:rsid w:val="001E56A1"/>
    <w:rsid w:val="001E5E80"/>
    <w:rsid w:val="001E6014"/>
    <w:rsid w:val="001E6FFE"/>
    <w:rsid w:val="001E7067"/>
    <w:rsid w:val="001E74C5"/>
    <w:rsid w:val="001E75D7"/>
    <w:rsid w:val="001E7EE1"/>
    <w:rsid w:val="001F01E0"/>
    <w:rsid w:val="001F0E30"/>
    <w:rsid w:val="001F11C0"/>
    <w:rsid w:val="001F2BED"/>
    <w:rsid w:val="001F3061"/>
    <w:rsid w:val="001F32F8"/>
    <w:rsid w:val="001F3E35"/>
    <w:rsid w:val="001F447E"/>
    <w:rsid w:val="001F45F7"/>
    <w:rsid w:val="001F4ABA"/>
    <w:rsid w:val="001F4DD8"/>
    <w:rsid w:val="001F577E"/>
    <w:rsid w:val="001F5B14"/>
    <w:rsid w:val="001F63EA"/>
    <w:rsid w:val="001F6564"/>
    <w:rsid w:val="001F72E2"/>
    <w:rsid w:val="001F7317"/>
    <w:rsid w:val="001F73B0"/>
    <w:rsid w:val="001F74EE"/>
    <w:rsid w:val="001F75E0"/>
    <w:rsid w:val="0020102B"/>
    <w:rsid w:val="00201D64"/>
    <w:rsid w:val="00201E7F"/>
    <w:rsid w:val="00202C76"/>
    <w:rsid w:val="00202F8A"/>
    <w:rsid w:val="00203377"/>
    <w:rsid w:val="00203B69"/>
    <w:rsid w:val="002041BB"/>
    <w:rsid w:val="002044AD"/>
    <w:rsid w:val="002049AC"/>
    <w:rsid w:val="0020535A"/>
    <w:rsid w:val="0020581E"/>
    <w:rsid w:val="002058A9"/>
    <w:rsid w:val="00205AFD"/>
    <w:rsid w:val="00205EFC"/>
    <w:rsid w:val="00207135"/>
    <w:rsid w:val="0020722A"/>
    <w:rsid w:val="00207397"/>
    <w:rsid w:val="00207427"/>
    <w:rsid w:val="002078C4"/>
    <w:rsid w:val="00207A13"/>
    <w:rsid w:val="002104DE"/>
    <w:rsid w:val="0021095B"/>
    <w:rsid w:val="00210E00"/>
    <w:rsid w:val="00210F52"/>
    <w:rsid w:val="002111B8"/>
    <w:rsid w:val="00211305"/>
    <w:rsid w:val="0021174B"/>
    <w:rsid w:val="00212526"/>
    <w:rsid w:val="0021292C"/>
    <w:rsid w:val="002132E8"/>
    <w:rsid w:val="002142DF"/>
    <w:rsid w:val="002153A2"/>
    <w:rsid w:val="0021541D"/>
    <w:rsid w:val="002154EF"/>
    <w:rsid w:val="00216BE2"/>
    <w:rsid w:val="0021707F"/>
    <w:rsid w:val="0021735F"/>
    <w:rsid w:val="00217ED0"/>
    <w:rsid w:val="00221BAE"/>
    <w:rsid w:val="00221EB6"/>
    <w:rsid w:val="00221F38"/>
    <w:rsid w:val="00221F9A"/>
    <w:rsid w:val="002220E6"/>
    <w:rsid w:val="00222642"/>
    <w:rsid w:val="00222E91"/>
    <w:rsid w:val="00223168"/>
    <w:rsid w:val="0022391A"/>
    <w:rsid w:val="00224411"/>
    <w:rsid w:val="0022473A"/>
    <w:rsid w:val="00225171"/>
    <w:rsid w:val="0022528D"/>
    <w:rsid w:val="00225B52"/>
    <w:rsid w:val="00227C00"/>
    <w:rsid w:val="00227D55"/>
    <w:rsid w:val="00227E74"/>
    <w:rsid w:val="002308D9"/>
    <w:rsid w:val="002309A6"/>
    <w:rsid w:val="00230AB7"/>
    <w:rsid w:val="00230EBD"/>
    <w:rsid w:val="002310BF"/>
    <w:rsid w:val="002315B6"/>
    <w:rsid w:val="00231F39"/>
    <w:rsid w:val="00232379"/>
    <w:rsid w:val="0023372E"/>
    <w:rsid w:val="002337DA"/>
    <w:rsid w:val="00234188"/>
    <w:rsid w:val="002345BA"/>
    <w:rsid w:val="00234A9F"/>
    <w:rsid w:val="00236437"/>
    <w:rsid w:val="00236636"/>
    <w:rsid w:val="002370AE"/>
    <w:rsid w:val="002374EF"/>
    <w:rsid w:val="00237A60"/>
    <w:rsid w:val="00237C83"/>
    <w:rsid w:val="00240272"/>
    <w:rsid w:val="002409ED"/>
    <w:rsid w:val="00240B81"/>
    <w:rsid w:val="00240E06"/>
    <w:rsid w:val="0024119F"/>
    <w:rsid w:val="002416A0"/>
    <w:rsid w:val="00241E0D"/>
    <w:rsid w:val="00242C88"/>
    <w:rsid w:val="00242DD0"/>
    <w:rsid w:val="002434EE"/>
    <w:rsid w:val="00243522"/>
    <w:rsid w:val="00243805"/>
    <w:rsid w:val="00243F3E"/>
    <w:rsid w:val="002441AC"/>
    <w:rsid w:val="002441C3"/>
    <w:rsid w:val="00244812"/>
    <w:rsid w:val="00244D7A"/>
    <w:rsid w:val="00244EAF"/>
    <w:rsid w:val="0024541E"/>
    <w:rsid w:val="00245731"/>
    <w:rsid w:val="00245F51"/>
    <w:rsid w:val="00246590"/>
    <w:rsid w:val="002465B9"/>
    <w:rsid w:val="002465C4"/>
    <w:rsid w:val="002467CF"/>
    <w:rsid w:val="002469AE"/>
    <w:rsid w:val="00246F93"/>
    <w:rsid w:val="00250097"/>
    <w:rsid w:val="0025016A"/>
    <w:rsid w:val="00250B71"/>
    <w:rsid w:val="002510DF"/>
    <w:rsid w:val="00251290"/>
    <w:rsid w:val="00251B8C"/>
    <w:rsid w:val="00251E53"/>
    <w:rsid w:val="002520B1"/>
    <w:rsid w:val="002522EE"/>
    <w:rsid w:val="00252904"/>
    <w:rsid w:val="0025330B"/>
    <w:rsid w:val="0025397C"/>
    <w:rsid w:val="002542BF"/>
    <w:rsid w:val="00254BFD"/>
    <w:rsid w:val="00255F42"/>
    <w:rsid w:val="002560AB"/>
    <w:rsid w:val="002562B6"/>
    <w:rsid w:val="002575ED"/>
    <w:rsid w:val="00257B0F"/>
    <w:rsid w:val="00257E6D"/>
    <w:rsid w:val="00260A54"/>
    <w:rsid w:val="0026151C"/>
    <w:rsid w:val="0026177C"/>
    <w:rsid w:val="00262B5A"/>
    <w:rsid w:val="0026334B"/>
    <w:rsid w:val="002637B9"/>
    <w:rsid w:val="0026409C"/>
    <w:rsid w:val="0026427E"/>
    <w:rsid w:val="0026458F"/>
    <w:rsid w:val="00264727"/>
    <w:rsid w:val="00264E82"/>
    <w:rsid w:val="002654DE"/>
    <w:rsid w:val="0026554B"/>
    <w:rsid w:val="0026573A"/>
    <w:rsid w:val="00265B40"/>
    <w:rsid w:val="00265DB9"/>
    <w:rsid w:val="00265F97"/>
    <w:rsid w:val="002662F2"/>
    <w:rsid w:val="00266740"/>
    <w:rsid w:val="00266A45"/>
    <w:rsid w:val="002674F0"/>
    <w:rsid w:val="00270761"/>
    <w:rsid w:val="00270D29"/>
    <w:rsid w:val="002710EA"/>
    <w:rsid w:val="00271B04"/>
    <w:rsid w:val="00272727"/>
    <w:rsid w:val="0027306D"/>
    <w:rsid w:val="002738E5"/>
    <w:rsid w:val="00273D0D"/>
    <w:rsid w:val="00273DAC"/>
    <w:rsid w:val="00273E29"/>
    <w:rsid w:val="0027459B"/>
    <w:rsid w:val="002746BB"/>
    <w:rsid w:val="00274CD1"/>
    <w:rsid w:val="002751C5"/>
    <w:rsid w:val="002756D5"/>
    <w:rsid w:val="00275904"/>
    <w:rsid w:val="00275984"/>
    <w:rsid w:val="002763BA"/>
    <w:rsid w:val="00276CE3"/>
    <w:rsid w:val="00277142"/>
    <w:rsid w:val="0027733E"/>
    <w:rsid w:val="002775BF"/>
    <w:rsid w:val="00277DBC"/>
    <w:rsid w:val="00277FE1"/>
    <w:rsid w:val="00280007"/>
    <w:rsid w:val="0028037E"/>
    <w:rsid w:val="0028068D"/>
    <w:rsid w:val="00280B8A"/>
    <w:rsid w:val="00280C2D"/>
    <w:rsid w:val="002811C0"/>
    <w:rsid w:val="00282924"/>
    <w:rsid w:val="002829F7"/>
    <w:rsid w:val="00283159"/>
    <w:rsid w:val="00283596"/>
    <w:rsid w:val="0028380F"/>
    <w:rsid w:val="00283B5B"/>
    <w:rsid w:val="00284D44"/>
    <w:rsid w:val="00284E22"/>
    <w:rsid w:val="00284F3A"/>
    <w:rsid w:val="002854AF"/>
    <w:rsid w:val="00286669"/>
    <w:rsid w:val="00286B9F"/>
    <w:rsid w:val="00290B23"/>
    <w:rsid w:val="00290D0F"/>
    <w:rsid w:val="002910E2"/>
    <w:rsid w:val="0029120D"/>
    <w:rsid w:val="002916B4"/>
    <w:rsid w:val="00291FB7"/>
    <w:rsid w:val="00291FC9"/>
    <w:rsid w:val="00292014"/>
    <w:rsid w:val="0029230D"/>
    <w:rsid w:val="002924C3"/>
    <w:rsid w:val="00292D95"/>
    <w:rsid w:val="00292FEA"/>
    <w:rsid w:val="002931F5"/>
    <w:rsid w:val="002934DB"/>
    <w:rsid w:val="00293E0F"/>
    <w:rsid w:val="002942A1"/>
    <w:rsid w:val="0029495D"/>
    <w:rsid w:val="00294AB9"/>
    <w:rsid w:val="00294EB6"/>
    <w:rsid w:val="002950C2"/>
    <w:rsid w:val="00295A2A"/>
    <w:rsid w:val="00295A6C"/>
    <w:rsid w:val="00295A82"/>
    <w:rsid w:val="00295CDC"/>
    <w:rsid w:val="00296A83"/>
    <w:rsid w:val="0029709E"/>
    <w:rsid w:val="0029714B"/>
    <w:rsid w:val="002976DA"/>
    <w:rsid w:val="002A07CE"/>
    <w:rsid w:val="002A1789"/>
    <w:rsid w:val="002A18FF"/>
    <w:rsid w:val="002A218F"/>
    <w:rsid w:val="002A22E2"/>
    <w:rsid w:val="002A303F"/>
    <w:rsid w:val="002A35A0"/>
    <w:rsid w:val="002A398D"/>
    <w:rsid w:val="002A4135"/>
    <w:rsid w:val="002A4275"/>
    <w:rsid w:val="002A481F"/>
    <w:rsid w:val="002A492A"/>
    <w:rsid w:val="002A49AE"/>
    <w:rsid w:val="002A4ABD"/>
    <w:rsid w:val="002A4E11"/>
    <w:rsid w:val="002A57D0"/>
    <w:rsid w:val="002A5AA5"/>
    <w:rsid w:val="002A6E89"/>
    <w:rsid w:val="002A7112"/>
    <w:rsid w:val="002A7939"/>
    <w:rsid w:val="002A799C"/>
    <w:rsid w:val="002A7A21"/>
    <w:rsid w:val="002B00A9"/>
    <w:rsid w:val="002B0E54"/>
    <w:rsid w:val="002B1550"/>
    <w:rsid w:val="002B1567"/>
    <w:rsid w:val="002B1675"/>
    <w:rsid w:val="002B2868"/>
    <w:rsid w:val="002B3211"/>
    <w:rsid w:val="002B3634"/>
    <w:rsid w:val="002B3668"/>
    <w:rsid w:val="002B469F"/>
    <w:rsid w:val="002B4808"/>
    <w:rsid w:val="002B4847"/>
    <w:rsid w:val="002B4E50"/>
    <w:rsid w:val="002B4E5F"/>
    <w:rsid w:val="002B4F1A"/>
    <w:rsid w:val="002B50D4"/>
    <w:rsid w:val="002B5194"/>
    <w:rsid w:val="002B5D7E"/>
    <w:rsid w:val="002B5FFE"/>
    <w:rsid w:val="002B66D6"/>
    <w:rsid w:val="002B6A05"/>
    <w:rsid w:val="002B70A2"/>
    <w:rsid w:val="002B71D5"/>
    <w:rsid w:val="002B72CE"/>
    <w:rsid w:val="002B7AA9"/>
    <w:rsid w:val="002C035E"/>
    <w:rsid w:val="002C0F87"/>
    <w:rsid w:val="002C1E16"/>
    <w:rsid w:val="002C1F14"/>
    <w:rsid w:val="002C2039"/>
    <w:rsid w:val="002C22CC"/>
    <w:rsid w:val="002C2902"/>
    <w:rsid w:val="002C3669"/>
    <w:rsid w:val="002C39A1"/>
    <w:rsid w:val="002C3A6B"/>
    <w:rsid w:val="002C3FBD"/>
    <w:rsid w:val="002C438E"/>
    <w:rsid w:val="002C440B"/>
    <w:rsid w:val="002C4529"/>
    <w:rsid w:val="002C4710"/>
    <w:rsid w:val="002C502C"/>
    <w:rsid w:val="002C50F4"/>
    <w:rsid w:val="002C53B8"/>
    <w:rsid w:val="002C5443"/>
    <w:rsid w:val="002C5486"/>
    <w:rsid w:val="002C598C"/>
    <w:rsid w:val="002C64CA"/>
    <w:rsid w:val="002C6A9C"/>
    <w:rsid w:val="002C75A1"/>
    <w:rsid w:val="002C76E2"/>
    <w:rsid w:val="002C77F3"/>
    <w:rsid w:val="002D0112"/>
    <w:rsid w:val="002D054D"/>
    <w:rsid w:val="002D057E"/>
    <w:rsid w:val="002D0922"/>
    <w:rsid w:val="002D1250"/>
    <w:rsid w:val="002D15E3"/>
    <w:rsid w:val="002D1DA1"/>
    <w:rsid w:val="002D2B74"/>
    <w:rsid w:val="002D33B0"/>
    <w:rsid w:val="002D34F2"/>
    <w:rsid w:val="002D377E"/>
    <w:rsid w:val="002D3908"/>
    <w:rsid w:val="002D3C0A"/>
    <w:rsid w:val="002D4859"/>
    <w:rsid w:val="002D48CD"/>
    <w:rsid w:val="002D545C"/>
    <w:rsid w:val="002D550D"/>
    <w:rsid w:val="002D5D8C"/>
    <w:rsid w:val="002D5F58"/>
    <w:rsid w:val="002D5FBE"/>
    <w:rsid w:val="002D62B2"/>
    <w:rsid w:val="002D6527"/>
    <w:rsid w:val="002D670E"/>
    <w:rsid w:val="002D69E5"/>
    <w:rsid w:val="002D71CC"/>
    <w:rsid w:val="002D7251"/>
    <w:rsid w:val="002D7B21"/>
    <w:rsid w:val="002D7E6A"/>
    <w:rsid w:val="002E07F4"/>
    <w:rsid w:val="002E0D8E"/>
    <w:rsid w:val="002E1D25"/>
    <w:rsid w:val="002E1E70"/>
    <w:rsid w:val="002E2C70"/>
    <w:rsid w:val="002E2E9A"/>
    <w:rsid w:val="002E2E9C"/>
    <w:rsid w:val="002E339C"/>
    <w:rsid w:val="002E3BD1"/>
    <w:rsid w:val="002E47D5"/>
    <w:rsid w:val="002E498B"/>
    <w:rsid w:val="002E4A94"/>
    <w:rsid w:val="002E4AD5"/>
    <w:rsid w:val="002E50DE"/>
    <w:rsid w:val="002E528D"/>
    <w:rsid w:val="002E5593"/>
    <w:rsid w:val="002E581F"/>
    <w:rsid w:val="002E632F"/>
    <w:rsid w:val="002E6C2F"/>
    <w:rsid w:val="002E7BB4"/>
    <w:rsid w:val="002F0EF9"/>
    <w:rsid w:val="002F15FD"/>
    <w:rsid w:val="002F168B"/>
    <w:rsid w:val="002F18C1"/>
    <w:rsid w:val="002F1AD5"/>
    <w:rsid w:val="002F2EED"/>
    <w:rsid w:val="002F33F7"/>
    <w:rsid w:val="002F3447"/>
    <w:rsid w:val="002F35BD"/>
    <w:rsid w:val="002F3B09"/>
    <w:rsid w:val="002F3EF8"/>
    <w:rsid w:val="002F4196"/>
    <w:rsid w:val="002F4244"/>
    <w:rsid w:val="002F456E"/>
    <w:rsid w:val="002F472E"/>
    <w:rsid w:val="002F4B97"/>
    <w:rsid w:val="002F52CC"/>
    <w:rsid w:val="002F57E1"/>
    <w:rsid w:val="002F5CAE"/>
    <w:rsid w:val="002F5E6F"/>
    <w:rsid w:val="002F678E"/>
    <w:rsid w:val="002F71CD"/>
    <w:rsid w:val="002F735F"/>
    <w:rsid w:val="002F7366"/>
    <w:rsid w:val="002F7A5E"/>
    <w:rsid w:val="003002F3"/>
    <w:rsid w:val="003005DA"/>
    <w:rsid w:val="00300A70"/>
    <w:rsid w:val="00300BA9"/>
    <w:rsid w:val="0030158E"/>
    <w:rsid w:val="003015E4"/>
    <w:rsid w:val="003022A0"/>
    <w:rsid w:val="0030318C"/>
    <w:rsid w:val="003034C6"/>
    <w:rsid w:val="00303A36"/>
    <w:rsid w:val="00303C65"/>
    <w:rsid w:val="00304AB7"/>
    <w:rsid w:val="0030511F"/>
    <w:rsid w:val="00305758"/>
    <w:rsid w:val="00305DAF"/>
    <w:rsid w:val="003062C6"/>
    <w:rsid w:val="003062D2"/>
    <w:rsid w:val="00307071"/>
    <w:rsid w:val="003074C1"/>
    <w:rsid w:val="003101C3"/>
    <w:rsid w:val="0031109E"/>
    <w:rsid w:val="00311934"/>
    <w:rsid w:val="00311A8B"/>
    <w:rsid w:val="003121F6"/>
    <w:rsid w:val="0031241E"/>
    <w:rsid w:val="003125F5"/>
    <w:rsid w:val="0031260E"/>
    <w:rsid w:val="00312AF8"/>
    <w:rsid w:val="0031392E"/>
    <w:rsid w:val="00313C69"/>
    <w:rsid w:val="00313DB4"/>
    <w:rsid w:val="0031409B"/>
    <w:rsid w:val="003143B2"/>
    <w:rsid w:val="00314468"/>
    <w:rsid w:val="003149B7"/>
    <w:rsid w:val="00314A52"/>
    <w:rsid w:val="00314CB9"/>
    <w:rsid w:val="00315146"/>
    <w:rsid w:val="00315214"/>
    <w:rsid w:val="00315BD2"/>
    <w:rsid w:val="00316A11"/>
    <w:rsid w:val="00316A97"/>
    <w:rsid w:val="003176AD"/>
    <w:rsid w:val="00317EE2"/>
    <w:rsid w:val="00317F56"/>
    <w:rsid w:val="00317FEC"/>
    <w:rsid w:val="0032143B"/>
    <w:rsid w:val="00322ECC"/>
    <w:rsid w:val="00323DD1"/>
    <w:rsid w:val="00323E43"/>
    <w:rsid w:val="00324E09"/>
    <w:rsid w:val="00326208"/>
    <w:rsid w:val="0032621F"/>
    <w:rsid w:val="00327FE5"/>
    <w:rsid w:val="00330EE3"/>
    <w:rsid w:val="00331709"/>
    <w:rsid w:val="00331C83"/>
    <w:rsid w:val="00333394"/>
    <w:rsid w:val="00334EF6"/>
    <w:rsid w:val="0033500E"/>
    <w:rsid w:val="00336058"/>
    <w:rsid w:val="003368EE"/>
    <w:rsid w:val="00336BA0"/>
    <w:rsid w:val="00337641"/>
    <w:rsid w:val="00337BC4"/>
    <w:rsid w:val="00337F17"/>
    <w:rsid w:val="00340F72"/>
    <w:rsid w:val="003410F7"/>
    <w:rsid w:val="00342211"/>
    <w:rsid w:val="00342317"/>
    <w:rsid w:val="00342374"/>
    <w:rsid w:val="0034277F"/>
    <w:rsid w:val="00342AB2"/>
    <w:rsid w:val="0034321D"/>
    <w:rsid w:val="00343B74"/>
    <w:rsid w:val="00344F08"/>
    <w:rsid w:val="0034538B"/>
    <w:rsid w:val="0034574B"/>
    <w:rsid w:val="0034604D"/>
    <w:rsid w:val="003462A4"/>
    <w:rsid w:val="003462F5"/>
    <w:rsid w:val="00346B1A"/>
    <w:rsid w:val="00346E23"/>
    <w:rsid w:val="00346E3D"/>
    <w:rsid w:val="0034798E"/>
    <w:rsid w:val="00350029"/>
    <w:rsid w:val="003504AD"/>
    <w:rsid w:val="003504EE"/>
    <w:rsid w:val="00350A47"/>
    <w:rsid w:val="0035330C"/>
    <w:rsid w:val="00353351"/>
    <w:rsid w:val="003534CE"/>
    <w:rsid w:val="003535F5"/>
    <w:rsid w:val="00353938"/>
    <w:rsid w:val="0035439A"/>
    <w:rsid w:val="003548B6"/>
    <w:rsid w:val="003550B9"/>
    <w:rsid w:val="00355B92"/>
    <w:rsid w:val="003569A9"/>
    <w:rsid w:val="003571A6"/>
    <w:rsid w:val="003600DF"/>
    <w:rsid w:val="003603CE"/>
    <w:rsid w:val="00361055"/>
    <w:rsid w:val="003615D7"/>
    <w:rsid w:val="00361998"/>
    <w:rsid w:val="00362281"/>
    <w:rsid w:val="0036287E"/>
    <w:rsid w:val="00362A8A"/>
    <w:rsid w:val="00362CC3"/>
    <w:rsid w:val="00362E1D"/>
    <w:rsid w:val="0036351B"/>
    <w:rsid w:val="003636AB"/>
    <w:rsid w:val="00363934"/>
    <w:rsid w:val="00363E2C"/>
    <w:rsid w:val="003646CF"/>
    <w:rsid w:val="00364A05"/>
    <w:rsid w:val="00364C3C"/>
    <w:rsid w:val="00364F41"/>
    <w:rsid w:val="003653B4"/>
    <w:rsid w:val="003654FC"/>
    <w:rsid w:val="00365683"/>
    <w:rsid w:val="00366251"/>
    <w:rsid w:val="00366326"/>
    <w:rsid w:val="003666FA"/>
    <w:rsid w:val="003679DB"/>
    <w:rsid w:val="00370214"/>
    <w:rsid w:val="003704CB"/>
    <w:rsid w:val="00371C8D"/>
    <w:rsid w:val="0037212F"/>
    <w:rsid w:val="00372AF9"/>
    <w:rsid w:val="00372D29"/>
    <w:rsid w:val="0037487C"/>
    <w:rsid w:val="00374F08"/>
    <w:rsid w:val="00374F95"/>
    <w:rsid w:val="00375484"/>
    <w:rsid w:val="00375543"/>
    <w:rsid w:val="0037620E"/>
    <w:rsid w:val="00376215"/>
    <w:rsid w:val="00376413"/>
    <w:rsid w:val="00376613"/>
    <w:rsid w:val="00376665"/>
    <w:rsid w:val="003769F7"/>
    <w:rsid w:val="00376C97"/>
    <w:rsid w:val="00376F6A"/>
    <w:rsid w:val="003773B7"/>
    <w:rsid w:val="00377444"/>
    <w:rsid w:val="00377A39"/>
    <w:rsid w:val="00377C9C"/>
    <w:rsid w:val="00380955"/>
    <w:rsid w:val="003819DB"/>
    <w:rsid w:val="00381D8B"/>
    <w:rsid w:val="00382591"/>
    <w:rsid w:val="00382972"/>
    <w:rsid w:val="00383077"/>
    <w:rsid w:val="0038519B"/>
    <w:rsid w:val="0038545B"/>
    <w:rsid w:val="00385FFD"/>
    <w:rsid w:val="00386FE7"/>
    <w:rsid w:val="00390293"/>
    <w:rsid w:val="0039068A"/>
    <w:rsid w:val="00390D0D"/>
    <w:rsid w:val="003915E2"/>
    <w:rsid w:val="00391C4E"/>
    <w:rsid w:val="00391CBE"/>
    <w:rsid w:val="00392E0E"/>
    <w:rsid w:val="003939FE"/>
    <w:rsid w:val="00393B43"/>
    <w:rsid w:val="00393E8F"/>
    <w:rsid w:val="003957FB"/>
    <w:rsid w:val="00396471"/>
    <w:rsid w:val="00397922"/>
    <w:rsid w:val="00397D21"/>
    <w:rsid w:val="00397ED5"/>
    <w:rsid w:val="003A0317"/>
    <w:rsid w:val="003A09E3"/>
    <w:rsid w:val="003A1C15"/>
    <w:rsid w:val="003A1C46"/>
    <w:rsid w:val="003A2F05"/>
    <w:rsid w:val="003A3B6A"/>
    <w:rsid w:val="003A4877"/>
    <w:rsid w:val="003A4E66"/>
    <w:rsid w:val="003A5C8F"/>
    <w:rsid w:val="003A5D88"/>
    <w:rsid w:val="003A5DB3"/>
    <w:rsid w:val="003A5EFF"/>
    <w:rsid w:val="003A6418"/>
    <w:rsid w:val="003A735D"/>
    <w:rsid w:val="003A7CB6"/>
    <w:rsid w:val="003B016A"/>
    <w:rsid w:val="003B0301"/>
    <w:rsid w:val="003B0D3C"/>
    <w:rsid w:val="003B0EE7"/>
    <w:rsid w:val="003B1295"/>
    <w:rsid w:val="003B14E2"/>
    <w:rsid w:val="003B1D6A"/>
    <w:rsid w:val="003B1F1F"/>
    <w:rsid w:val="003B235A"/>
    <w:rsid w:val="003B2446"/>
    <w:rsid w:val="003B2B22"/>
    <w:rsid w:val="003B3127"/>
    <w:rsid w:val="003B343A"/>
    <w:rsid w:val="003B39BF"/>
    <w:rsid w:val="003B4317"/>
    <w:rsid w:val="003B46CE"/>
    <w:rsid w:val="003B6334"/>
    <w:rsid w:val="003B6521"/>
    <w:rsid w:val="003B66E0"/>
    <w:rsid w:val="003B6AF5"/>
    <w:rsid w:val="003B7C5E"/>
    <w:rsid w:val="003B7E95"/>
    <w:rsid w:val="003C052F"/>
    <w:rsid w:val="003C07AD"/>
    <w:rsid w:val="003C2AC0"/>
    <w:rsid w:val="003C2C92"/>
    <w:rsid w:val="003C4191"/>
    <w:rsid w:val="003C4257"/>
    <w:rsid w:val="003C4816"/>
    <w:rsid w:val="003C484B"/>
    <w:rsid w:val="003C4FC7"/>
    <w:rsid w:val="003C50C6"/>
    <w:rsid w:val="003C5365"/>
    <w:rsid w:val="003C5973"/>
    <w:rsid w:val="003C5F90"/>
    <w:rsid w:val="003C64A0"/>
    <w:rsid w:val="003C6704"/>
    <w:rsid w:val="003C6D40"/>
    <w:rsid w:val="003C6F17"/>
    <w:rsid w:val="003C7B5F"/>
    <w:rsid w:val="003C7BAF"/>
    <w:rsid w:val="003D07B0"/>
    <w:rsid w:val="003D0F68"/>
    <w:rsid w:val="003D1320"/>
    <w:rsid w:val="003D1BEF"/>
    <w:rsid w:val="003D224C"/>
    <w:rsid w:val="003D2339"/>
    <w:rsid w:val="003D263C"/>
    <w:rsid w:val="003D275C"/>
    <w:rsid w:val="003D2934"/>
    <w:rsid w:val="003D30C5"/>
    <w:rsid w:val="003D34DF"/>
    <w:rsid w:val="003D3882"/>
    <w:rsid w:val="003D39E6"/>
    <w:rsid w:val="003D3A8B"/>
    <w:rsid w:val="003D3AD3"/>
    <w:rsid w:val="003D41DF"/>
    <w:rsid w:val="003D4A20"/>
    <w:rsid w:val="003D4E79"/>
    <w:rsid w:val="003D5218"/>
    <w:rsid w:val="003D565C"/>
    <w:rsid w:val="003D5ECC"/>
    <w:rsid w:val="003D6518"/>
    <w:rsid w:val="003D7894"/>
    <w:rsid w:val="003DAFC6"/>
    <w:rsid w:val="003E0882"/>
    <w:rsid w:val="003E12C4"/>
    <w:rsid w:val="003E188F"/>
    <w:rsid w:val="003E1964"/>
    <w:rsid w:val="003E1972"/>
    <w:rsid w:val="003E22E4"/>
    <w:rsid w:val="003E2C6F"/>
    <w:rsid w:val="003E341C"/>
    <w:rsid w:val="003E3C4B"/>
    <w:rsid w:val="003E441E"/>
    <w:rsid w:val="003E4789"/>
    <w:rsid w:val="003E4FCA"/>
    <w:rsid w:val="003E50B5"/>
    <w:rsid w:val="003E5A6B"/>
    <w:rsid w:val="003E5AD9"/>
    <w:rsid w:val="003E61C6"/>
    <w:rsid w:val="003E6511"/>
    <w:rsid w:val="003E6B8A"/>
    <w:rsid w:val="003E6BC4"/>
    <w:rsid w:val="003E7B00"/>
    <w:rsid w:val="003E7B30"/>
    <w:rsid w:val="003E7E67"/>
    <w:rsid w:val="003F00DF"/>
    <w:rsid w:val="003F0A6F"/>
    <w:rsid w:val="003F0C57"/>
    <w:rsid w:val="003F1400"/>
    <w:rsid w:val="003F2424"/>
    <w:rsid w:val="003F26C7"/>
    <w:rsid w:val="003F2F44"/>
    <w:rsid w:val="003F35BB"/>
    <w:rsid w:val="003F39CB"/>
    <w:rsid w:val="003F3DBD"/>
    <w:rsid w:val="003F3E94"/>
    <w:rsid w:val="003F4020"/>
    <w:rsid w:val="003F40E9"/>
    <w:rsid w:val="003F450C"/>
    <w:rsid w:val="003F4D6B"/>
    <w:rsid w:val="003F5630"/>
    <w:rsid w:val="003F5818"/>
    <w:rsid w:val="003F5885"/>
    <w:rsid w:val="003F64F8"/>
    <w:rsid w:val="003F72F0"/>
    <w:rsid w:val="003F759E"/>
    <w:rsid w:val="003F7861"/>
    <w:rsid w:val="0040115F"/>
    <w:rsid w:val="0040199F"/>
    <w:rsid w:val="00403727"/>
    <w:rsid w:val="00403BE6"/>
    <w:rsid w:val="00405963"/>
    <w:rsid w:val="0040607D"/>
    <w:rsid w:val="004064DC"/>
    <w:rsid w:val="0040650C"/>
    <w:rsid w:val="00406C16"/>
    <w:rsid w:val="00407244"/>
    <w:rsid w:val="004072CD"/>
    <w:rsid w:val="0040764A"/>
    <w:rsid w:val="00410EBB"/>
    <w:rsid w:val="004114DA"/>
    <w:rsid w:val="00411BB1"/>
    <w:rsid w:val="00411C56"/>
    <w:rsid w:val="00411CB7"/>
    <w:rsid w:val="00412364"/>
    <w:rsid w:val="004123A4"/>
    <w:rsid w:val="00412480"/>
    <w:rsid w:val="004127AC"/>
    <w:rsid w:val="00412F5F"/>
    <w:rsid w:val="0041331D"/>
    <w:rsid w:val="0041377B"/>
    <w:rsid w:val="004138BD"/>
    <w:rsid w:val="00413A88"/>
    <w:rsid w:val="00413D6E"/>
    <w:rsid w:val="00414D0A"/>
    <w:rsid w:val="004150D6"/>
    <w:rsid w:val="004150F2"/>
    <w:rsid w:val="00415298"/>
    <w:rsid w:val="0041593A"/>
    <w:rsid w:val="00415A8D"/>
    <w:rsid w:val="00415C48"/>
    <w:rsid w:val="004166C9"/>
    <w:rsid w:val="00416AAF"/>
    <w:rsid w:val="00416CB7"/>
    <w:rsid w:val="00416CEB"/>
    <w:rsid w:val="00417204"/>
    <w:rsid w:val="00417582"/>
    <w:rsid w:val="00417647"/>
    <w:rsid w:val="00417FF8"/>
    <w:rsid w:val="00420740"/>
    <w:rsid w:val="00420AF0"/>
    <w:rsid w:val="004219C6"/>
    <w:rsid w:val="00421AEB"/>
    <w:rsid w:val="00422DF3"/>
    <w:rsid w:val="004232ED"/>
    <w:rsid w:val="00423AB8"/>
    <w:rsid w:val="004243C6"/>
    <w:rsid w:val="0042560D"/>
    <w:rsid w:val="00425BAB"/>
    <w:rsid w:val="00426229"/>
    <w:rsid w:val="00426878"/>
    <w:rsid w:val="00427E48"/>
    <w:rsid w:val="00430212"/>
    <w:rsid w:val="004304F9"/>
    <w:rsid w:val="00430DB6"/>
    <w:rsid w:val="00430E0F"/>
    <w:rsid w:val="00430F4E"/>
    <w:rsid w:val="00430FC6"/>
    <w:rsid w:val="004310FB"/>
    <w:rsid w:val="0043129B"/>
    <w:rsid w:val="004320EC"/>
    <w:rsid w:val="004324A6"/>
    <w:rsid w:val="00432FC3"/>
    <w:rsid w:val="004334F6"/>
    <w:rsid w:val="00433802"/>
    <w:rsid w:val="00434619"/>
    <w:rsid w:val="004355AD"/>
    <w:rsid w:val="00436661"/>
    <w:rsid w:val="0043696B"/>
    <w:rsid w:val="0043719D"/>
    <w:rsid w:val="00437E5E"/>
    <w:rsid w:val="00440ABA"/>
    <w:rsid w:val="00441BE0"/>
    <w:rsid w:val="00442BA4"/>
    <w:rsid w:val="0044361F"/>
    <w:rsid w:val="004437D5"/>
    <w:rsid w:val="00443E76"/>
    <w:rsid w:val="00443EF0"/>
    <w:rsid w:val="00443FAA"/>
    <w:rsid w:val="00444419"/>
    <w:rsid w:val="00444800"/>
    <w:rsid w:val="0044618E"/>
    <w:rsid w:val="004466D5"/>
    <w:rsid w:val="00446A2D"/>
    <w:rsid w:val="00446B61"/>
    <w:rsid w:val="00446B89"/>
    <w:rsid w:val="0044754C"/>
    <w:rsid w:val="004502BB"/>
    <w:rsid w:val="00450665"/>
    <w:rsid w:val="00450768"/>
    <w:rsid w:val="00450D97"/>
    <w:rsid w:val="00450DEA"/>
    <w:rsid w:val="00450EB4"/>
    <w:rsid w:val="00451728"/>
    <w:rsid w:val="0045262C"/>
    <w:rsid w:val="0045296C"/>
    <w:rsid w:val="004531BD"/>
    <w:rsid w:val="0045372D"/>
    <w:rsid w:val="0045493C"/>
    <w:rsid w:val="00454E51"/>
    <w:rsid w:val="00455002"/>
    <w:rsid w:val="00455BD2"/>
    <w:rsid w:val="00455E03"/>
    <w:rsid w:val="0045659F"/>
    <w:rsid w:val="0045727B"/>
    <w:rsid w:val="00460069"/>
    <w:rsid w:val="004602E4"/>
    <w:rsid w:val="0046036C"/>
    <w:rsid w:val="004606A6"/>
    <w:rsid w:val="004610FF"/>
    <w:rsid w:val="00461DEF"/>
    <w:rsid w:val="004622F2"/>
    <w:rsid w:val="0046297A"/>
    <w:rsid w:val="00463430"/>
    <w:rsid w:val="0046366D"/>
    <w:rsid w:val="00463AD6"/>
    <w:rsid w:val="004642E5"/>
    <w:rsid w:val="00464FF6"/>
    <w:rsid w:val="004657B3"/>
    <w:rsid w:val="00465C36"/>
    <w:rsid w:val="00466C88"/>
    <w:rsid w:val="00466FFB"/>
    <w:rsid w:val="0046729B"/>
    <w:rsid w:val="00467B18"/>
    <w:rsid w:val="00470A47"/>
    <w:rsid w:val="00470C19"/>
    <w:rsid w:val="00471525"/>
    <w:rsid w:val="004719A2"/>
    <w:rsid w:val="004726BB"/>
    <w:rsid w:val="00472954"/>
    <w:rsid w:val="00472A4B"/>
    <w:rsid w:val="00473278"/>
    <w:rsid w:val="0047481B"/>
    <w:rsid w:val="00476620"/>
    <w:rsid w:val="00477274"/>
    <w:rsid w:val="00477996"/>
    <w:rsid w:val="004804AA"/>
    <w:rsid w:val="00480659"/>
    <w:rsid w:val="004807C7"/>
    <w:rsid w:val="00480EDB"/>
    <w:rsid w:val="004815EF"/>
    <w:rsid w:val="00481C8C"/>
    <w:rsid w:val="00481D01"/>
    <w:rsid w:val="0048231D"/>
    <w:rsid w:val="00482B78"/>
    <w:rsid w:val="00483077"/>
    <w:rsid w:val="00483397"/>
    <w:rsid w:val="00483628"/>
    <w:rsid w:val="00483741"/>
    <w:rsid w:val="004837DC"/>
    <w:rsid w:val="0048387C"/>
    <w:rsid w:val="00483A13"/>
    <w:rsid w:val="0048438D"/>
    <w:rsid w:val="004852EB"/>
    <w:rsid w:val="00485301"/>
    <w:rsid w:val="004858C0"/>
    <w:rsid w:val="004858E2"/>
    <w:rsid w:val="00485915"/>
    <w:rsid w:val="00486831"/>
    <w:rsid w:val="004870F7"/>
    <w:rsid w:val="004875E8"/>
    <w:rsid w:val="00487A6A"/>
    <w:rsid w:val="0049084F"/>
    <w:rsid w:val="0049109A"/>
    <w:rsid w:val="00491E7C"/>
    <w:rsid w:val="00492EC1"/>
    <w:rsid w:val="00493810"/>
    <w:rsid w:val="00493CE5"/>
    <w:rsid w:val="00495577"/>
    <w:rsid w:val="00495D47"/>
    <w:rsid w:val="004964AA"/>
    <w:rsid w:val="0049693D"/>
    <w:rsid w:val="004969C9"/>
    <w:rsid w:val="00496BA0"/>
    <w:rsid w:val="00496CEE"/>
    <w:rsid w:val="00496ECE"/>
    <w:rsid w:val="00497889"/>
    <w:rsid w:val="00497F75"/>
    <w:rsid w:val="004A00DA"/>
    <w:rsid w:val="004A1411"/>
    <w:rsid w:val="004A18AD"/>
    <w:rsid w:val="004A275B"/>
    <w:rsid w:val="004A2942"/>
    <w:rsid w:val="004A2F80"/>
    <w:rsid w:val="004A2FDC"/>
    <w:rsid w:val="004A3338"/>
    <w:rsid w:val="004A34C5"/>
    <w:rsid w:val="004A3608"/>
    <w:rsid w:val="004A3A62"/>
    <w:rsid w:val="004A4E2A"/>
    <w:rsid w:val="004A5A73"/>
    <w:rsid w:val="004A5FB5"/>
    <w:rsid w:val="004A632A"/>
    <w:rsid w:val="004A7130"/>
    <w:rsid w:val="004A7802"/>
    <w:rsid w:val="004A7F4E"/>
    <w:rsid w:val="004B0AA3"/>
    <w:rsid w:val="004B0D07"/>
    <w:rsid w:val="004B2E24"/>
    <w:rsid w:val="004B2ECC"/>
    <w:rsid w:val="004B3207"/>
    <w:rsid w:val="004B3D52"/>
    <w:rsid w:val="004B4835"/>
    <w:rsid w:val="004B5D01"/>
    <w:rsid w:val="004B6A36"/>
    <w:rsid w:val="004B6ACB"/>
    <w:rsid w:val="004B6B97"/>
    <w:rsid w:val="004B6E23"/>
    <w:rsid w:val="004B72DE"/>
    <w:rsid w:val="004B7358"/>
    <w:rsid w:val="004B73AF"/>
    <w:rsid w:val="004C00E1"/>
    <w:rsid w:val="004C052D"/>
    <w:rsid w:val="004C0998"/>
    <w:rsid w:val="004C09A0"/>
    <w:rsid w:val="004C0B78"/>
    <w:rsid w:val="004C0C1D"/>
    <w:rsid w:val="004C0E14"/>
    <w:rsid w:val="004C1658"/>
    <w:rsid w:val="004C180F"/>
    <w:rsid w:val="004C27F6"/>
    <w:rsid w:val="004C2AC7"/>
    <w:rsid w:val="004C2C77"/>
    <w:rsid w:val="004C2E74"/>
    <w:rsid w:val="004C3129"/>
    <w:rsid w:val="004C3A54"/>
    <w:rsid w:val="004C4BA3"/>
    <w:rsid w:val="004C53FC"/>
    <w:rsid w:val="004C5C9B"/>
    <w:rsid w:val="004C5D11"/>
    <w:rsid w:val="004C6B05"/>
    <w:rsid w:val="004C768C"/>
    <w:rsid w:val="004C771C"/>
    <w:rsid w:val="004C783D"/>
    <w:rsid w:val="004C784E"/>
    <w:rsid w:val="004D0244"/>
    <w:rsid w:val="004D0A5A"/>
    <w:rsid w:val="004D0E2F"/>
    <w:rsid w:val="004D156B"/>
    <w:rsid w:val="004D1E00"/>
    <w:rsid w:val="004D1F11"/>
    <w:rsid w:val="004D232E"/>
    <w:rsid w:val="004D24B5"/>
    <w:rsid w:val="004D31C9"/>
    <w:rsid w:val="004D3248"/>
    <w:rsid w:val="004D692C"/>
    <w:rsid w:val="004D70F1"/>
    <w:rsid w:val="004D7707"/>
    <w:rsid w:val="004D7DDF"/>
    <w:rsid w:val="004E04E5"/>
    <w:rsid w:val="004E128D"/>
    <w:rsid w:val="004E1304"/>
    <w:rsid w:val="004E1FC7"/>
    <w:rsid w:val="004E291B"/>
    <w:rsid w:val="004E2F90"/>
    <w:rsid w:val="004E34E8"/>
    <w:rsid w:val="004E3941"/>
    <w:rsid w:val="004E428D"/>
    <w:rsid w:val="004E4D1A"/>
    <w:rsid w:val="004E4D71"/>
    <w:rsid w:val="004E4FA2"/>
    <w:rsid w:val="004E5241"/>
    <w:rsid w:val="004E5A0C"/>
    <w:rsid w:val="004E7358"/>
    <w:rsid w:val="004E7835"/>
    <w:rsid w:val="004E7900"/>
    <w:rsid w:val="004E7B8D"/>
    <w:rsid w:val="004F0439"/>
    <w:rsid w:val="004F094E"/>
    <w:rsid w:val="004F0E72"/>
    <w:rsid w:val="004F145A"/>
    <w:rsid w:val="004F1FB5"/>
    <w:rsid w:val="004F29FC"/>
    <w:rsid w:val="004F2EF6"/>
    <w:rsid w:val="004F2F67"/>
    <w:rsid w:val="004F4308"/>
    <w:rsid w:val="004F4B02"/>
    <w:rsid w:val="004F50C8"/>
    <w:rsid w:val="004F550D"/>
    <w:rsid w:val="004F5822"/>
    <w:rsid w:val="004F5A14"/>
    <w:rsid w:val="004F6576"/>
    <w:rsid w:val="004F6866"/>
    <w:rsid w:val="004F69B4"/>
    <w:rsid w:val="004F715E"/>
    <w:rsid w:val="004F71BD"/>
    <w:rsid w:val="004F7265"/>
    <w:rsid w:val="004F7966"/>
    <w:rsid w:val="004F7AD5"/>
    <w:rsid w:val="0050000D"/>
    <w:rsid w:val="0050008A"/>
    <w:rsid w:val="00500F8A"/>
    <w:rsid w:val="00501166"/>
    <w:rsid w:val="0050146D"/>
    <w:rsid w:val="00502696"/>
    <w:rsid w:val="0050279D"/>
    <w:rsid w:val="00502E24"/>
    <w:rsid w:val="00503156"/>
    <w:rsid w:val="005031F9"/>
    <w:rsid w:val="00503271"/>
    <w:rsid w:val="005036DF"/>
    <w:rsid w:val="005037FF"/>
    <w:rsid w:val="0050439C"/>
    <w:rsid w:val="00504802"/>
    <w:rsid w:val="00505D5E"/>
    <w:rsid w:val="00506800"/>
    <w:rsid w:val="00507E2B"/>
    <w:rsid w:val="00507F93"/>
    <w:rsid w:val="0050C4FC"/>
    <w:rsid w:val="00510446"/>
    <w:rsid w:val="005105C0"/>
    <w:rsid w:val="00510745"/>
    <w:rsid w:val="0051080D"/>
    <w:rsid w:val="00511520"/>
    <w:rsid w:val="00511654"/>
    <w:rsid w:val="005118C4"/>
    <w:rsid w:val="005118FF"/>
    <w:rsid w:val="00511C31"/>
    <w:rsid w:val="00511EFE"/>
    <w:rsid w:val="0051210C"/>
    <w:rsid w:val="005133BB"/>
    <w:rsid w:val="005138D2"/>
    <w:rsid w:val="005147F1"/>
    <w:rsid w:val="00515FFE"/>
    <w:rsid w:val="00516405"/>
    <w:rsid w:val="005167BD"/>
    <w:rsid w:val="00516936"/>
    <w:rsid w:val="00516D17"/>
    <w:rsid w:val="005173CE"/>
    <w:rsid w:val="00517B3E"/>
    <w:rsid w:val="00517BD1"/>
    <w:rsid w:val="005203F7"/>
    <w:rsid w:val="0052042B"/>
    <w:rsid w:val="00520B72"/>
    <w:rsid w:val="00521175"/>
    <w:rsid w:val="00521286"/>
    <w:rsid w:val="005217EE"/>
    <w:rsid w:val="005218A1"/>
    <w:rsid w:val="005220E7"/>
    <w:rsid w:val="005227CE"/>
    <w:rsid w:val="00522AD5"/>
    <w:rsid w:val="00522B96"/>
    <w:rsid w:val="00523202"/>
    <w:rsid w:val="005233B6"/>
    <w:rsid w:val="00523716"/>
    <w:rsid w:val="00523835"/>
    <w:rsid w:val="005241F9"/>
    <w:rsid w:val="005244D3"/>
    <w:rsid w:val="0052484B"/>
    <w:rsid w:val="005248AA"/>
    <w:rsid w:val="00524E2D"/>
    <w:rsid w:val="00524FA6"/>
    <w:rsid w:val="005268D1"/>
    <w:rsid w:val="005274D6"/>
    <w:rsid w:val="005275B9"/>
    <w:rsid w:val="00527770"/>
    <w:rsid w:val="00527C92"/>
    <w:rsid w:val="005302E5"/>
    <w:rsid w:val="00530C13"/>
    <w:rsid w:val="005311E1"/>
    <w:rsid w:val="00531661"/>
    <w:rsid w:val="00531ABB"/>
    <w:rsid w:val="00531C7B"/>
    <w:rsid w:val="00532B07"/>
    <w:rsid w:val="005342EE"/>
    <w:rsid w:val="00535286"/>
    <w:rsid w:val="00535B72"/>
    <w:rsid w:val="005371AC"/>
    <w:rsid w:val="005403ED"/>
    <w:rsid w:val="00541339"/>
    <w:rsid w:val="00542174"/>
    <w:rsid w:val="005422BF"/>
    <w:rsid w:val="00542E43"/>
    <w:rsid w:val="00542EF6"/>
    <w:rsid w:val="00543250"/>
    <w:rsid w:val="0054376A"/>
    <w:rsid w:val="0054377F"/>
    <w:rsid w:val="00543A30"/>
    <w:rsid w:val="00544578"/>
    <w:rsid w:val="00544867"/>
    <w:rsid w:val="00545A6C"/>
    <w:rsid w:val="00545B6A"/>
    <w:rsid w:val="00545D7B"/>
    <w:rsid w:val="00545DEA"/>
    <w:rsid w:val="00546248"/>
    <w:rsid w:val="00547A5F"/>
    <w:rsid w:val="00547E06"/>
    <w:rsid w:val="0055014E"/>
    <w:rsid w:val="00550189"/>
    <w:rsid w:val="005506AA"/>
    <w:rsid w:val="005509C6"/>
    <w:rsid w:val="00550D4D"/>
    <w:rsid w:val="005512A8"/>
    <w:rsid w:val="005512E0"/>
    <w:rsid w:val="00551972"/>
    <w:rsid w:val="00551BBB"/>
    <w:rsid w:val="00552C1D"/>
    <w:rsid w:val="00553882"/>
    <w:rsid w:val="00553E0B"/>
    <w:rsid w:val="0055436E"/>
    <w:rsid w:val="005545A7"/>
    <w:rsid w:val="00554760"/>
    <w:rsid w:val="0055498C"/>
    <w:rsid w:val="005552C6"/>
    <w:rsid w:val="00555DAB"/>
    <w:rsid w:val="0055614F"/>
    <w:rsid w:val="00556834"/>
    <w:rsid w:val="00556913"/>
    <w:rsid w:val="00556D1B"/>
    <w:rsid w:val="00556E91"/>
    <w:rsid w:val="00556ED9"/>
    <w:rsid w:val="00560C7E"/>
    <w:rsid w:val="00560E31"/>
    <w:rsid w:val="005614B0"/>
    <w:rsid w:val="00561749"/>
    <w:rsid w:val="005619E8"/>
    <w:rsid w:val="00561DC2"/>
    <w:rsid w:val="005623FF"/>
    <w:rsid w:val="0056255E"/>
    <w:rsid w:val="00562D43"/>
    <w:rsid w:val="00562EA6"/>
    <w:rsid w:val="00563BAF"/>
    <w:rsid w:val="00563E71"/>
    <w:rsid w:val="00563FFA"/>
    <w:rsid w:val="005646FA"/>
    <w:rsid w:val="00564AB2"/>
    <w:rsid w:val="00564B40"/>
    <w:rsid w:val="00564E50"/>
    <w:rsid w:val="0056524E"/>
    <w:rsid w:val="00565449"/>
    <w:rsid w:val="00565A6A"/>
    <w:rsid w:val="0056648E"/>
    <w:rsid w:val="005665B9"/>
    <w:rsid w:val="00566979"/>
    <w:rsid w:val="00566AB5"/>
    <w:rsid w:val="00567AAF"/>
    <w:rsid w:val="00567E50"/>
    <w:rsid w:val="00567F01"/>
    <w:rsid w:val="005714A5"/>
    <w:rsid w:val="0057173A"/>
    <w:rsid w:val="00572808"/>
    <w:rsid w:val="0057280C"/>
    <w:rsid w:val="005729D2"/>
    <w:rsid w:val="00572B34"/>
    <w:rsid w:val="00573670"/>
    <w:rsid w:val="00573876"/>
    <w:rsid w:val="00574DAF"/>
    <w:rsid w:val="00575225"/>
    <w:rsid w:val="0057566C"/>
    <w:rsid w:val="005759E9"/>
    <w:rsid w:val="00575D6F"/>
    <w:rsid w:val="00575FA2"/>
    <w:rsid w:val="00577A05"/>
    <w:rsid w:val="00580701"/>
    <w:rsid w:val="005809E4"/>
    <w:rsid w:val="00580AC2"/>
    <w:rsid w:val="005815E0"/>
    <w:rsid w:val="00581BB7"/>
    <w:rsid w:val="005825B6"/>
    <w:rsid w:val="00584213"/>
    <w:rsid w:val="00584530"/>
    <w:rsid w:val="005847F0"/>
    <w:rsid w:val="00585176"/>
    <w:rsid w:val="005852E8"/>
    <w:rsid w:val="00585D3C"/>
    <w:rsid w:val="0058623C"/>
    <w:rsid w:val="00586C48"/>
    <w:rsid w:val="005870F3"/>
    <w:rsid w:val="00587110"/>
    <w:rsid w:val="005878D1"/>
    <w:rsid w:val="00587B60"/>
    <w:rsid w:val="00590895"/>
    <w:rsid w:val="00590CD4"/>
    <w:rsid w:val="00590E7B"/>
    <w:rsid w:val="00591CDC"/>
    <w:rsid w:val="00591F5B"/>
    <w:rsid w:val="0059234B"/>
    <w:rsid w:val="00592DB0"/>
    <w:rsid w:val="00592F31"/>
    <w:rsid w:val="005931E2"/>
    <w:rsid w:val="00593440"/>
    <w:rsid w:val="00593564"/>
    <w:rsid w:val="00593E3E"/>
    <w:rsid w:val="00594092"/>
    <w:rsid w:val="0059482B"/>
    <w:rsid w:val="00595AC7"/>
    <w:rsid w:val="00595C8D"/>
    <w:rsid w:val="00596ACF"/>
    <w:rsid w:val="00596E96"/>
    <w:rsid w:val="00597192"/>
    <w:rsid w:val="005A0153"/>
    <w:rsid w:val="005A06AC"/>
    <w:rsid w:val="005A0E3E"/>
    <w:rsid w:val="005A1760"/>
    <w:rsid w:val="005A296E"/>
    <w:rsid w:val="005A2CED"/>
    <w:rsid w:val="005A33BE"/>
    <w:rsid w:val="005A3433"/>
    <w:rsid w:val="005A4379"/>
    <w:rsid w:val="005A4C0B"/>
    <w:rsid w:val="005A566E"/>
    <w:rsid w:val="005A5FA8"/>
    <w:rsid w:val="005A688B"/>
    <w:rsid w:val="005A6A78"/>
    <w:rsid w:val="005A6EB9"/>
    <w:rsid w:val="005A772D"/>
    <w:rsid w:val="005A787A"/>
    <w:rsid w:val="005A7EDA"/>
    <w:rsid w:val="005B0AC9"/>
    <w:rsid w:val="005B0B39"/>
    <w:rsid w:val="005B0F28"/>
    <w:rsid w:val="005B1766"/>
    <w:rsid w:val="005B2106"/>
    <w:rsid w:val="005B2371"/>
    <w:rsid w:val="005B23EE"/>
    <w:rsid w:val="005B2978"/>
    <w:rsid w:val="005B2E20"/>
    <w:rsid w:val="005B328B"/>
    <w:rsid w:val="005B3495"/>
    <w:rsid w:val="005B4497"/>
    <w:rsid w:val="005B44AA"/>
    <w:rsid w:val="005B557D"/>
    <w:rsid w:val="005B56CC"/>
    <w:rsid w:val="005B5D0C"/>
    <w:rsid w:val="005B63B3"/>
    <w:rsid w:val="005B6F02"/>
    <w:rsid w:val="005B78A7"/>
    <w:rsid w:val="005B7913"/>
    <w:rsid w:val="005C0516"/>
    <w:rsid w:val="005C0D7F"/>
    <w:rsid w:val="005C0DA5"/>
    <w:rsid w:val="005C0ECF"/>
    <w:rsid w:val="005C24A9"/>
    <w:rsid w:val="005C2D32"/>
    <w:rsid w:val="005C3056"/>
    <w:rsid w:val="005C3E84"/>
    <w:rsid w:val="005C422F"/>
    <w:rsid w:val="005C5148"/>
    <w:rsid w:val="005C6A03"/>
    <w:rsid w:val="005C6BC9"/>
    <w:rsid w:val="005D0809"/>
    <w:rsid w:val="005D12C4"/>
    <w:rsid w:val="005D182C"/>
    <w:rsid w:val="005D1E00"/>
    <w:rsid w:val="005D24E9"/>
    <w:rsid w:val="005D3D57"/>
    <w:rsid w:val="005D49DB"/>
    <w:rsid w:val="005D5C5E"/>
    <w:rsid w:val="005D5C73"/>
    <w:rsid w:val="005D6273"/>
    <w:rsid w:val="005D66DC"/>
    <w:rsid w:val="005D6D1F"/>
    <w:rsid w:val="005D77D8"/>
    <w:rsid w:val="005E0924"/>
    <w:rsid w:val="005E10D6"/>
    <w:rsid w:val="005E175E"/>
    <w:rsid w:val="005E2189"/>
    <w:rsid w:val="005E31F0"/>
    <w:rsid w:val="005E33A9"/>
    <w:rsid w:val="005E35E2"/>
    <w:rsid w:val="005E399E"/>
    <w:rsid w:val="005E3E58"/>
    <w:rsid w:val="005E3F08"/>
    <w:rsid w:val="005E42B7"/>
    <w:rsid w:val="005E4547"/>
    <w:rsid w:val="005E4614"/>
    <w:rsid w:val="005E47DB"/>
    <w:rsid w:val="005E49BF"/>
    <w:rsid w:val="005E4A13"/>
    <w:rsid w:val="005E559D"/>
    <w:rsid w:val="005E574A"/>
    <w:rsid w:val="005E581F"/>
    <w:rsid w:val="005E582A"/>
    <w:rsid w:val="005E5837"/>
    <w:rsid w:val="005E6E80"/>
    <w:rsid w:val="005E797D"/>
    <w:rsid w:val="005E7D24"/>
    <w:rsid w:val="005F049B"/>
    <w:rsid w:val="005F0A86"/>
    <w:rsid w:val="005F1550"/>
    <w:rsid w:val="005F1CD1"/>
    <w:rsid w:val="005F2BFE"/>
    <w:rsid w:val="005F305A"/>
    <w:rsid w:val="005F342B"/>
    <w:rsid w:val="005F374E"/>
    <w:rsid w:val="005F3E87"/>
    <w:rsid w:val="005F41C8"/>
    <w:rsid w:val="005F4687"/>
    <w:rsid w:val="005F4F17"/>
    <w:rsid w:val="005F5600"/>
    <w:rsid w:val="005F5817"/>
    <w:rsid w:val="005F60B1"/>
    <w:rsid w:val="005F6256"/>
    <w:rsid w:val="005F654F"/>
    <w:rsid w:val="005F692A"/>
    <w:rsid w:val="005F6BC1"/>
    <w:rsid w:val="005F6E84"/>
    <w:rsid w:val="005F73B9"/>
    <w:rsid w:val="005F7A0F"/>
    <w:rsid w:val="006007D2"/>
    <w:rsid w:val="00600BDF"/>
    <w:rsid w:val="00600CEA"/>
    <w:rsid w:val="00600E58"/>
    <w:rsid w:val="00600F92"/>
    <w:rsid w:val="0060131A"/>
    <w:rsid w:val="00601370"/>
    <w:rsid w:val="00601648"/>
    <w:rsid w:val="006016F6"/>
    <w:rsid w:val="00601BA6"/>
    <w:rsid w:val="00602277"/>
    <w:rsid w:val="006028D8"/>
    <w:rsid w:val="00603E82"/>
    <w:rsid w:val="006040A4"/>
    <w:rsid w:val="006042BE"/>
    <w:rsid w:val="0060434D"/>
    <w:rsid w:val="00604EDE"/>
    <w:rsid w:val="0060505E"/>
    <w:rsid w:val="0060561E"/>
    <w:rsid w:val="00605C52"/>
    <w:rsid w:val="00605D5F"/>
    <w:rsid w:val="0060612D"/>
    <w:rsid w:val="006061E6"/>
    <w:rsid w:val="00606735"/>
    <w:rsid w:val="006074A3"/>
    <w:rsid w:val="006074B2"/>
    <w:rsid w:val="00607B8D"/>
    <w:rsid w:val="00607ECC"/>
    <w:rsid w:val="00607FCE"/>
    <w:rsid w:val="00610067"/>
    <w:rsid w:val="006100B5"/>
    <w:rsid w:val="006101C0"/>
    <w:rsid w:val="0061125B"/>
    <w:rsid w:val="006126F2"/>
    <w:rsid w:val="00612D5A"/>
    <w:rsid w:val="00613651"/>
    <w:rsid w:val="0061420B"/>
    <w:rsid w:val="00614237"/>
    <w:rsid w:val="00614EE9"/>
    <w:rsid w:val="00615AC1"/>
    <w:rsid w:val="00615CF4"/>
    <w:rsid w:val="00615F1C"/>
    <w:rsid w:val="0061603C"/>
    <w:rsid w:val="0061603F"/>
    <w:rsid w:val="00616452"/>
    <w:rsid w:val="00616DA8"/>
    <w:rsid w:val="00617E1B"/>
    <w:rsid w:val="006206F8"/>
    <w:rsid w:val="00620981"/>
    <w:rsid w:val="00620CC6"/>
    <w:rsid w:val="00620D32"/>
    <w:rsid w:val="00620E24"/>
    <w:rsid w:val="00621115"/>
    <w:rsid w:val="00621468"/>
    <w:rsid w:val="006219BE"/>
    <w:rsid w:val="00621AC9"/>
    <w:rsid w:val="006221DC"/>
    <w:rsid w:val="006230EE"/>
    <w:rsid w:val="006233F3"/>
    <w:rsid w:val="006234AA"/>
    <w:rsid w:val="006237A7"/>
    <w:rsid w:val="0062385A"/>
    <w:rsid w:val="00623872"/>
    <w:rsid w:val="0062408B"/>
    <w:rsid w:val="006243E6"/>
    <w:rsid w:val="006244C2"/>
    <w:rsid w:val="0062480C"/>
    <w:rsid w:val="0062587C"/>
    <w:rsid w:val="00625E86"/>
    <w:rsid w:val="00626E7C"/>
    <w:rsid w:val="00627251"/>
    <w:rsid w:val="00627DDC"/>
    <w:rsid w:val="00627E1E"/>
    <w:rsid w:val="00627F0A"/>
    <w:rsid w:val="00630512"/>
    <w:rsid w:val="00630C37"/>
    <w:rsid w:val="00630E26"/>
    <w:rsid w:val="00631248"/>
    <w:rsid w:val="00632AF2"/>
    <w:rsid w:val="0063464A"/>
    <w:rsid w:val="006346A4"/>
    <w:rsid w:val="0063512D"/>
    <w:rsid w:val="006351D3"/>
    <w:rsid w:val="00635631"/>
    <w:rsid w:val="00635A69"/>
    <w:rsid w:val="00635C1A"/>
    <w:rsid w:val="00635CC9"/>
    <w:rsid w:val="00635FFD"/>
    <w:rsid w:val="006361A4"/>
    <w:rsid w:val="006369E3"/>
    <w:rsid w:val="006375FA"/>
    <w:rsid w:val="006376FF"/>
    <w:rsid w:val="00637E9C"/>
    <w:rsid w:val="0064078B"/>
    <w:rsid w:val="00640983"/>
    <w:rsid w:val="00640FB5"/>
    <w:rsid w:val="00641185"/>
    <w:rsid w:val="006415BC"/>
    <w:rsid w:val="00641E70"/>
    <w:rsid w:val="00641F34"/>
    <w:rsid w:val="00642A7A"/>
    <w:rsid w:val="00643254"/>
    <w:rsid w:val="00643306"/>
    <w:rsid w:val="006441FA"/>
    <w:rsid w:val="006446E4"/>
    <w:rsid w:val="0064498D"/>
    <w:rsid w:val="006467B5"/>
    <w:rsid w:val="00646AE5"/>
    <w:rsid w:val="00646C61"/>
    <w:rsid w:val="00646D4A"/>
    <w:rsid w:val="00646E10"/>
    <w:rsid w:val="00650015"/>
    <w:rsid w:val="00651067"/>
    <w:rsid w:val="006514BF"/>
    <w:rsid w:val="00651843"/>
    <w:rsid w:val="00651E62"/>
    <w:rsid w:val="00652135"/>
    <w:rsid w:val="00652929"/>
    <w:rsid w:val="0065355E"/>
    <w:rsid w:val="00653BA0"/>
    <w:rsid w:val="006545EC"/>
    <w:rsid w:val="00654A79"/>
    <w:rsid w:val="00654FC4"/>
    <w:rsid w:val="006558E5"/>
    <w:rsid w:val="00655C5B"/>
    <w:rsid w:val="006562E7"/>
    <w:rsid w:val="00656B93"/>
    <w:rsid w:val="00656FBE"/>
    <w:rsid w:val="00657D03"/>
    <w:rsid w:val="00657F33"/>
    <w:rsid w:val="006602FB"/>
    <w:rsid w:val="00660DC0"/>
    <w:rsid w:val="00661D17"/>
    <w:rsid w:val="00661E7A"/>
    <w:rsid w:val="00661F28"/>
    <w:rsid w:val="0066435B"/>
    <w:rsid w:val="006644F2"/>
    <w:rsid w:val="0066460B"/>
    <w:rsid w:val="00664691"/>
    <w:rsid w:val="006646C5"/>
    <w:rsid w:val="006656F0"/>
    <w:rsid w:val="006659E6"/>
    <w:rsid w:val="006663B9"/>
    <w:rsid w:val="006668A9"/>
    <w:rsid w:val="00666D50"/>
    <w:rsid w:val="00666F17"/>
    <w:rsid w:val="00667167"/>
    <w:rsid w:val="006671B0"/>
    <w:rsid w:val="006675B9"/>
    <w:rsid w:val="006700C1"/>
    <w:rsid w:val="00670155"/>
    <w:rsid w:val="00670DF1"/>
    <w:rsid w:val="00670E7E"/>
    <w:rsid w:val="006714D7"/>
    <w:rsid w:val="00671A1A"/>
    <w:rsid w:val="00671DE3"/>
    <w:rsid w:val="006729E3"/>
    <w:rsid w:val="00673F1F"/>
    <w:rsid w:val="00674B2D"/>
    <w:rsid w:val="006750AC"/>
    <w:rsid w:val="006752DC"/>
    <w:rsid w:val="006755A6"/>
    <w:rsid w:val="00675F85"/>
    <w:rsid w:val="006769FE"/>
    <w:rsid w:val="00676A62"/>
    <w:rsid w:val="00677461"/>
    <w:rsid w:val="006778AA"/>
    <w:rsid w:val="00677903"/>
    <w:rsid w:val="00680190"/>
    <w:rsid w:val="006806E4"/>
    <w:rsid w:val="00680838"/>
    <w:rsid w:val="00680CF4"/>
    <w:rsid w:val="00680E72"/>
    <w:rsid w:val="00681293"/>
    <w:rsid w:val="0068179C"/>
    <w:rsid w:val="00681CEC"/>
    <w:rsid w:val="00682643"/>
    <w:rsid w:val="0068313E"/>
    <w:rsid w:val="00683C94"/>
    <w:rsid w:val="00683E41"/>
    <w:rsid w:val="006840A5"/>
    <w:rsid w:val="00684241"/>
    <w:rsid w:val="006850D2"/>
    <w:rsid w:val="006850EC"/>
    <w:rsid w:val="006858C4"/>
    <w:rsid w:val="006865F3"/>
    <w:rsid w:val="00687ABB"/>
    <w:rsid w:val="00687CBA"/>
    <w:rsid w:val="00687E15"/>
    <w:rsid w:val="00690231"/>
    <w:rsid w:val="00691230"/>
    <w:rsid w:val="00691498"/>
    <w:rsid w:val="00691643"/>
    <w:rsid w:val="006918E1"/>
    <w:rsid w:val="00691FD2"/>
    <w:rsid w:val="00692055"/>
    <w:rsid w:val="006921F5"/>
    <w:rsid w:val="00692C3B"/>
    <w:rsid w:val="0069305F"/>
    <w:rsid w:val="00694451"/>
    <w:rsid w:val="006945DF"/>
    <w:rsid w:val="006952A7"/>
    <w:rsid w:val="00695983"/>
    <w:rsid w:val="006959A7"/>
    <w:rsid w:val="00695A70"/>
    <w:rsid w:val="0069600A"/>
    <w:rsid w:val="006968AC"/>
    <w:rsid w:val="00697488"/>
    <w:rsid w:val="006978CF"/>
    <w:rsid w:val="00697BEB"/>
    <w:rsid w:val="006A0126"/>
    <w:rsid w:val="006A05D9"/>
    <w:rsid w:val="006A124D"/>
    <w:rsid w:val="006A12E5"/>
    <w:rsid w:val="006A16A7"/>
    <w:rsid w:val="006A184B"/>
    <w:rsid w:val="006A1980"/>
    <w:rsid w:val="006A1B9A"/>
    <w:rsid w:val="006A1DCC"/>
    <w:rsid w:val="006A1F3B"/>
    <w:rsid w:val="006A25D3"/>
    <w:rsid w:val="006A2A07"/>
    <w:rsid w:val="006A2FE5"/>
    <w:rsid w:val="006A3BF2"/>
    <w:rsid w:val="006A4566"/>
    <w:rsid w:val="006A5020"/>
    <w:rsid w:val="006A5FA2"/>
    <w:rsid w:val="006A6E98"/>
    <w:rsid w:val="006A70C7"/>
    <w:rsid w:val="006A769D"/>
    <w:rsid w:val="006A7AF0"/>
    <w:rsid w:val="006A7C8B"/>
    <w:rsid w:val="006B07C3"/>
    <w:rsid w:val="006B0D7D"/>
    <w:rsid w:val="006B10B8"/>
    <w:rsid w:val="006B1428"/>
    <w:rsid w:val="006B1C2D"/>
    <w:rsid w:val="006B20D7"/>
    <w:rsid w:val="006B2B71"/>
    <w:rsid w:val="006B2EDC"/>
    <w:rsid w:val="006B2FFD"/>
    <w:rsid w:val="006B3BCB"/>
    <w:rsid w:val="006B460F"/>
    <w:rsid w:val="006B5564"/>
    <w:rsid w:val="006B59BC"/>
    <w:rsid w:val="006B5AD7"/>
    <w:rsid w:val="006B7205"/>
    <w:rsid w:val="006B7C8C"/>
    <w:rsid w:val="006C0301"/>
    <w:rsid w:val="006C18EE"/>
    <w:rsid w:val="006C22E3"/>
    <w:rsid w:val="006C25A0"/>
    <w:rsid w:val="006C2A2D"/>
    <w:rsid w:val="006C3340"/>
    <w:rsid w:val="006C34B9"/>
    <w:rsid w:val="006C4183"/>
    <w:rsid w:val="006C41B9"/>
    <w:rsid w:val="006C43B9"/>
    <w:rsid w:val="006C46A3"/>
    <w:rsid w:val="006C4CC2"/>
    <w:rsid w:val="006C59A1"/>
    <w:rsid w:val="006C5B03"/>
    <w:rsid w:val="006C61F3"/>
    <w:rsid w:val="006C72E7"/>
    <w:rsid w:val="006C7638"/>
    <w:rsid w:val="006C7B8D"/>
    <w:rsid w:val="006D0244"/>
    <w:rsid w:val="006D03EA"/>
    <w:rsid w:val="006D082B"/>
    <w:rsid w:val="006D0D9B"/>
    <w:rsid w:val="006D1A38"/>
    <w:rsid w:val="006D21E6"/>
    <w:rsid w:val="006D2644"/>
    <w:rsid w:val="006D2D9B"/>
    <w:rsid w:val="006D37C5"/>
    <w:rsid w:val="006D3D94"/>
    <w:rsid w:val="006D3E3C"/>
    <w:rsid w:val="006D445B"/>
    <w:rsid w:val="006D44BB"/>
    <w:rsid w:val="006D4D27"/>
    <w:rsid w:val="006D5D16"/>
    <w:rsid w:val="006D5DD5"/>
    <w:rsid w:val="006D6190"/>
    <w:rsid w:val="006D78F4"/>
    <w:rsid w:val="006E03D2"/>
    <w:rsid w:val="006E050D"/>
    <w:rsid w:val="006E0885"/>
    <w:rsid w:val="006E0BDE"/>
    <w:rsid w:val="006E0C91"/>
    <w:rsid w:val="006E11C7"/>
    <w:rsid w:val="006E1675"/>
    <w:rsid w:val="006E1A50"/>
    <w:rsid w:val="006E20C4"/>
    <w:rsid w:val="006E2485"/>
    <w:rsid w:val="006E36B0"/>
    <w:rsid w:val="006E3786"/>
    <w:rsid w:val="006E3818"/>
    <w:rsid w:val="006E3B80"/>
    <w:rsid w:val="006E4374"/>
    <w:rsid w:val="006E4730"/>
    <w:rsid w:val="006E4D99"/>
    <w:rsid w:val="006E58E8"/>
    <w:rsid w:val="006E703B"/>
    <w:rsid w:val="006E71D1"/>
    <w:rsid w:val="006E7C96"/>
    <w:rsid w:val="006F1844"/>
    <w:rsid w:val="006F1852"/>
    <w:rsid w:val="006F18CF"/>
    <w:rsid w:val="006F1EE2"/>
    <w:rsid w:val="006F2715"/>
    <w:rsid w:val="006F32CB"/>
    <w:rsid w:val="006F377C"/>
    <w:rsid w:val="006F3C8A"/>
    <w:rsid w:val="006F4015"/>
    <w:rsid w:val="006F46B9"/>
    <w:rsid w:val="006F4E37"/>
    <w:rsid w:val="006F5CD4"/>
    <w:rsid w:val="006F60E7"/>
    <w:rsid w:val="006F6273"/>
    <w:rsid w:val="006F6C0D"/>
    <w:rsid w:val="006F7600"/>
    <w:rsid w:val="007002E9"/>
    <w:rsid w:val="00700B7D"/>
    <w:rsid w:val="00701326"/>
    <w:rsid w:val="00701C01"/>
    <w:rsid w:val="00701F26"/>
    <w:rsid w:val="007026D4"/>
    <w:rsid w:val="00702CE9"/>
    <w:rsid w:val="0070309E"/>
    <w:rsid w:val="00704754"/>
    <w:rsid w:val="00704CBC"/>
    <w:rsid w:val="00705775"/>
    <w:rsid w:val="00705C1E"/>
    <w:rsid w:val="00706779"/>
    <w:rsid w:val="007072DD"/>
    <w:rsid w:val="00707503"/>
    <w:rsid w:val="00707E33"/>
    <w:rsid w:val="00707F30"/>
    <w:rsid w:val="00710EEC"/>
    <w:rsid w:val="00710FAD"/>
    <w:rsid w:val="00711264"/>
    <w:rsid w:val="0071139F"/>
    <w:rsid w:val="007113EA"/>
    <w:rsid w:val="00711AE8"/>
    <w:rsid w:val="00712057"/>
    <w:rsid w:val="00712A1F"/>
    <w:rsid w:val="00712A87"/>
    <w:rsid w:val="00713E72"/>
    <w:rsid w:val="00714287"/>
    <w:rsid w:val="00714682"/>
    <w:rsid w:val="007148D4"/>
    <w:rsid w:val="00715891"/>
    <w:rsid w:val="00715DA7"/>
    <w:rsid w:val="0071681C"/>
    <w:rsid w:val="00716BAA"/>
    <w:rsid w:val="007173FC"/>
    <w:rsid w:val="007178A2"/>
    <w:rsid w:val="0072023C"/>
    <w:rsid w:val="007203D3"/>
    <w:rsid w:val="00720908"/>
    <w:rsid w:val="00720C54"/>
    <w:rsid w:val="00720DC2"/>
    <w:rsid w:val="00720E67"/>
    <w:rsid w:val="00721A97"/>
    <w:rsid w:val="00722466"/>
    <w:rsid w:val="0072263D"/>
    <w:rsid w:val="00722858"/>
    <w:rsid w:val="00722938"/>
    <w:rsid w:val="00722D10"/>
    <w:rsid w:val="007231D0"/>
    <w:rsid w:val="00723224"/>
    <w:rsid w:val="007235F9"/>
    <w:rsid w:val="00723F2E"/>
    <w:rsid w:val="00724BA1"/>
    <w:rsid w:val="00724DD0"/>
    <w:rsid w:val="0072514C"/>
    <w:rsid w:val="007251D4"/>
    <w:rsid w:val="00725B5F"/>
    <w:rsid w:val="00725C2D"/>
    <w:rsid w:val="007268B7"/>
    <w:rsid w:val="00726E32"/>
    <w:rsid w:val="00727006"/>
    <w:rsid w:val="00730188"/>
    <w:rsid w:val="00730449"/>
    <w:rsid w:val="00730A21"/>
    <w:rsid w:val="00730A46"/>
    <w:rsid w:val="007312D2"/>
    <w:rsid w:val="00731F29"/>
    <w:rsid w:val="0073211D"/>
    <w:rsid w:val="0073235D"/>
    <w:rsid w:val="0073290E"/>
    <w:rsid w:val="00732A16"/>
    <w:rsid w:val="00732C2D"/>
    <w:rsid w:val="00732F63"/>
    <w:rsid w:val="0073359F"/>
    <w:rsid w:val="0073448B"/>
    <w:rsid w:val="0073463E"/>
    <w:rsid w:val="0073497D"/>
    <w:rsid w:val="00734B1D"/>
    <w:rsid w:val="00734D7F"/>
    <w:rsid w:val="0073505E"/>
    <w:rsid w:val="0073587C"/>
    <w:rsid w:val="00735A41"/>
    <w:rsid w:val="00735D1B"/>
    <w:rsid w:val="007364E9"/>
    <w:rsid w:val="00736B61"/>
    <w:rsid w:val="00737024"/>
    <w:rsid w:val="00737C7D"/>
    <w:rsid w:val="00740060"/>
    <w:rsid w:val="007406B8"/>
    <w:rsid w:val="00740F69"/>
    <w:rsid w:val="00741022"/>
    <w:rsid w:val="0074121E"/>
    <w:rsid w:val="0074141B"/>
    <w:rsid w:val="00741E1F"/>
    <w:rsid w:val="00741F77"/>
    <w:rsid w:val="007421A1"/>
    <w:rsid w:val="00742299"/>
    <w:rsid w:val="00742643"/>
    <w:rsid w:val="007433C8"/>
    <w:rsid w:val="00743915"/>
    <w:rsid w:val="00743A59"/>
    <w:rsid w:val="0074419A"/>
    <w:rsid w:val="0074469E"/>
    <w:rsid w:val="007451FE"/>
    <w:rsid w:val="007467B6"/>
    <w:rsid w:val="00746C49"/>
    <w:rsid w:val="007473AA"/>
    <w:rsid w:val="00751327"/>
    <w:rsid w:val="007515A9"/>
    <w:rsid w:val="00751B5D"/>
    <w:rsid w:val="00751ED8"/>
    <w:rsid w:val="00752659"/>
    <w:rsid w:val="00752AB7"/>
    <w:rsid w:val="00753225"/>
    <w:rsid w:val="00753331"/>
    <w:rsid w:val="007542BF"/>
    <w:rsid w:val="0075453C"/>
    <w:rsid w:val="007548EF"/>
    <w:rsid w:val="00754EB3"/>
    <w:rsid w:val="00755A2C"/>
    <w:rsid w:val="00755A5D"/>
    <w:rsid w:val="00755B31"/>
    <w:rsid w:val="007562CB"/>
    <w:rsid w:val="00756553"/>
    <w:rsid w:val="0075735A"/>
    <w:rsid w:val="0075744B"/>
    <w:rsid w:val="0075792B"/>
    <w:rsid w:val="00757A78"/>
    <w:rsid w:val="00757BD7"/>
    <w:rsid w:val="00757CD9"/>
    <w:rsid w:val="00757F2F"/>
    <w:rsid w:val="0076005F"/>
    <w:rsid w:val="0076076F"/>
    <w:rsid w:val="00760867"/>
    <w:rsid w:val="00760A74"/>
    <w:rsid w:val="00760EAA"/>
    <w:rsid w:val="00760FB8"/>
    <w:rsid w:val="007614C3"/>
    <w:rsid w:val="00761BD2"/>
    <w:rsid w:val="00761D73"/>
    <w:rsid w:val="0076206F"/>
    <w:rsid w:val="007627C4"/>
    <w:rsid w:val="007631CA"/>
    <w:rsid w:val="00763772"/>
    <w:rsid w:val="00763F95"/>
    <w:rsid w:val="0076437A"/>
    <w:rsid w:val="0076489B"/>
    <w:rsid w:val="007648E3"/>
    <w:rsid w:val="00764B15"/>
    <w:rsid w:val="00764DD5"/>
    <w:rsid w:val="007657B9"/>
    <w:rsid w:val="00765873"/>
    <w:rsid w:val="00765A04"/>
    <w:rsid w:val="00765E12"/>
    <w:rsid w:val="00766010"/>
    <w:rsid w:val="00766089"/>
    <w:rsid w:val="0076651A"/>
    <w:rsid w:val="00766839"/>
    <w:rsid w:val="00766F20"/>
    <w:rsid w:val="00767764"/>
    <w:rsid w:val="00767A38"/>
    <w:rsid w:val="007714FF"/>
    <w:rsid w:val="00771775"/>
    <w:rsid w:val="007717EA"/>
    <w:rsid w:val="00771909"/>
    <w:rsid w:val="00771A52"/>
    <w:rsid w:val="00771CCB"/>
    <w:rsid w:val="00772063"/>
    <w:rsid w:val="00772617"/>
    <w:rsid w:val="00772CBF"/>
    <w:rsid w:val="00773342"/>
    <w:rsid w:val="00773BF0"/>
    <w:rsid w:val="00774123"/>
    <w:rsid w:val="007744EC"/>
    <w:rsid w:val="007751A7"/>
    <w:rsid w:val="00775289"/>
    <w:rsid w:val="007754C3"/>
    <w:rsid w:val="00775816"/>
    <w:rsid w:val="00775E4D"/>
    <w:rsid w:val="007760D0"/>
    <w:rsid w:val="00776257"/>
    <w:rsid w:val="007767FD"/>
    <w:rsid w:val="007777BB"/>
    <w:rsid w:val="00777C7F"/>
    <w:rsid w:val="00780458"/>
    <w:rsid w:val="00780AC2"/>
    <w:rsid w:val="00780E77"/>
    <w:rsid w:val="00780F3B"/>
    <w:rsid w:val="00780F97"/>
    <w:rsid w:val="0078138F"/>
    <w:rsid w:val="007816A1"/>
    <w:rsid w:val="00783657"/>
    <w:rsid w:val="00783974"/>
    <w:rsid w:val="00783A2A"/>
    <w:rsid w:val="00783A5B"/>
    <w:rsid w:val="00783C56"/>
    <w:rsid w:val="0078447F"/>
    <w:rsid w:val="00784D1E"/>
    <w:rsid w:val="007850CD"/>
    <w:rsid w:val="0078517B"/>
    <w:rsid w:val="00785718"/>
    <w:rsid w:val="00785B2D"/>
    <w:rsid w:val="00785DAE"/>
    <w:rsid w:val="00786F59"/>
    <w:rsid w:val="0078727C"/>
    <w:rsid w:val="007877EC"/>
    <w:rsid w:val="0078784C"/>
    <w:rsid w:val="00790850"/>
    <w:rsid w:val="0079087A"/>
    <w:rsid w:val="00791092"/>
    <w:rsid w:val="007916FC"/>
    <w:rsid w:val="00791865"/>
    <w:rsid w:val="00791E2A"/>
    <w:rsid w:val="00791ECB"/>
    <w:rsid w:val="00792F0E"/>
    <w:rsid w:val="0079382A"/>
    <w:rsid w:val="00793944"/>
    <w:rsid w:val="00793A9A"/>
    <w:rsid w:val="00794C27"/>
    <w:rsid w:val="00794D66"/>
    <w:rsid w:val="00794FA2"/>
    <w:rsid w:val="00796C0F"/>
    <w:rsid w:val="00796E59"/>
    <w:rsid w:val="00797792"/>
    <w:rsid w:val="007977D4"/>
    <w:rsid w:val="00797E7D"/>
    <w:rsid w:val="007A02CD"/>
    <w:rsid w:val="007A08AA"/>
    <w:rsid w:val="007A0B53"/>
    <w:rsid w:val="007A16CE"/>
    <w:rsid w:val="007A2EE5"/>
    <w:rsid w:val="007A2F9C"/>
    <w:rsid w:val="007A2FF9"/>
    <w:rsid w:val="007A436B"/>
    <w:rsid w:val="007A52F1"/>
    <w:rsid w:val="007A55D2"/>
    <w:rsid w:val="007A60A7"/>
    <w:rsid w:val="007A6D77"/>
    <w:rsid w:val="007A6FA5"/>
    <w:rsid w:val="007A796F"/>
    <w:rsid w:val="007B1499"/>
    <w:rsid w:val="007B1688"/>
    <w:rsid w:val="007B1C06"/>
    <w:rsid w:val="007B1D24"/>
    <w:rsid w:val="007B2D47"/>
    <w:rsid w:val="007B3180"/>
    <w:rsid w:val="007B3655"/>
    <w:rsid w:val="007B3843"/>
    <w:rsid w:val="007B3A3C"/>
    <w:rsid w:val="007B614D"/>
    <w:rsid w:val="007B661C"/>
    <w:rsid w:val="007B6DBD"/>
    <w:rsid w:val="007B7883"/>
    <w:rsid w:val="007B7975"/>
    <w:rsid w:val="007B7A81"/>
    <w:rsid w:val="007B7B63"/>
    <w:rsid w:val="007B7BC7"/>
    <w:rsid w:val="007B7FC7"/>
    <w:rsid w:val="007C04A7"/>
    <w:rsid w:val="007C1C0E"/>
    <w:rsid w:val="007C28E0"/>
    <w:rsid w:val="007C2FF3"/>
    <w:rsid w:val="007C3301"/>
    <w:rsid w:val="007C48D6"/>
    <w:rsid w:val="007C4E91"/>
    <w:rsid w:val="007C5857"/>
    <w:rsid w:val="007C5CCD"/>
    <w:rsid w:val="007C6054"/>
    <w:rsid w:val="007C62EC"/>
    <w:rsid w:val="007C6D82"/>
    <w:rsid w:val="007C7C41"/>
    <w:rsid w:val="007D011C"/>
    <w:rsid w:val="007D0423"/>
    <w:rsid w:val="007D0A76"/>
    <w:rsid w:val="007D171F"/>
    <w:rsid w:val="007D1A32"/>
    <w:rsid w:val="007D1F77"/>
    <w:rsid w:val="007D2DEB"/>
    <w:rsid w:val="007D32B9"/>
    <w:rsid w:val="007D3328"/>
    <w:rsid w:val="007D50D1"/>
    <w:rsid w:val="007D66D1"/>
    <w:rsid w:val="007D6755"/>
    <w:rsid w:val="007D6CEF"/>
    <w:rsid w:val="007D75C4"/>
    <w:rsid w:val="007D7606"/>
    <w:rsid w:val="007D7A22"/>
    <w:rsid w:val="007D7B66"/>
    <w:rsid w:val="007E09AF"/>
    <w:rsid w:val="007E0CBC"/>
    <w:rsid w:val="007E0E2F"/>
    <w:rsid w:val="007E1512"/>
    <w:rsid w:val="007E2DCE"/>
    <w:rsid w:val="007E3FE1"/>
    <w:rsid w:val="007E402E"/>
    <w:rsid w:val="007E417A"/>
    <w:rsid w:val="007E431B"/>
    <w:rsid w:val="007E434A"/>
    <w:rsid w:val="007E522C"/>
    <w:rsid w:val="007E5C96"/>
    <w:rsid w:val="007E60C8"/>
    <w:rsid w:val="007E68DA"/>
    <w:rsid w:val="007E7417"/>
    <w:rsid w:val="007F04DB"/>
    <w:rsid w:val="007F04E2"/>
    <w:rsid w:val="007F081D"/>
    <w:rsid w:val="007F0F98"/>
    <w:rsid w:val="007F110E"/>
    <w:rsid w:val="007F1145"/>
    <w:rsid w:val="007F13D4"/>
    <w:rsid w:val="007F1621"/>
    <w:rsid w:val="007F29C2"/>
    <w:rsid w:val="007F3336"/>
    <w:rsid w:val="007F3B34"/>
    <w:rsid w:val="007F3B49"/>
    <w:rsid w:val="007F3C5F"/>
    <w:rsid w:val="007F3CBE"/>
    <w:rsid w:val="007F4017"/>
    <w:rsid w:val="007F42D0"/>
    <w:rsid w:val="007F44DF"/>
    <w:rsid w:val="007F4686"/>
    <w:rsid w:val="007F48A8"/>
    <w:rsid w:val="007F6077"/>
    <w:rsid w:val="007F674A"/>
    <w:rsid w:val="007F6FF6"/>
    <w:rsid w:val="007F722E"/>
    <w:rsid w:val="007F7519"/>
    <w:rsid w:val="007F7CBA"/>
    <w:rsid w:val="0080099B"/>
    <w:rsid w:val="008009E9"/>
    <w:rsid w:val="00800ABD"/>
    <w:rsid w:val="0080136E"/>
    <w:rsid w:val="00801688"/>
    <w:rsid w:val="00801915"/>
    <w:rsid w:val="00801B09"/>
    <w:rsid w:val="00802503"/>
    <w:rsid w:val="00802517"/>
    <w:rsid w:val="00802743"/>
    <w:rsid w:val="008032C5"/>
    <w:rsid w:val="008037F7"/>
    <w:rsid w:val="008039CD"/>
    <w:rsid w:val="00803F57"/>
    <w:rsid w:val="0080482A"/>
    <w:rsid w:val="00805D8B"/>
    <w:rsid w:val="008061D5"/>
    <w:rsid w:val="00806880"/>
    <w:rsid w:val="00806B13"/>
    <w:rsid w:val="00806EA8"/>
    <w:rsid w:val="00807550"/>
    <w:rsid w:val="008077AB"/>
    <w:rsid w:val="008078F3"/>
    <w:rsid w:val="00807DF7"/>
    <w:rsid w:val="00810A57"/>
    <w:rsid w:val="00811215"/>
    <w:rsid w:val="008121F7"/>
    <w:rsid w:val="00812238"/>
    <w:rsid w:val="0081274E"/>
    <w:rsid w:val="00812819"/>
    <w:rsid w:val="008139E1"/>
    <w:rsid w:val="00813A82"/>
    <w:rsid w:val="0081466F"/>
    <w:rsid w:val="00814B65"/>
    <w:rsid w:val="0081511B"/>
    <w:rsid w:val="0081675A"/>
    <w:rsid w:val="00816EFA"/>
    <w:rsid w:val="0081734E"/>
    <w:rsid w:val="008217E4"/>
    <w:rsid w:val="008217FB"/>
    <w:rsid w:val="008218A6"/>
    <w:rsid w:val="00821FBB"/>
    <w:rsid w:val="0082261A"/>
    <w:rsid w:val="00822624"/>
    <w:rsid w:val="0082275A"/>
    <w:rsid w:val="0082283A"/>
    <w:rsid w:val="00822C1C"/>
    <w:rsid w:val="008235CC"/>
    <w:rsid w:val="00823D66"/>
    <w:rsid w:val="00826614"/>
    <w:rsid w:val="00826814"/>
    <w:rsid w:val="00826E6B"/>
    <w:rsid w:val="008272D1"/>
    <w:rsid w:val="00830222"/>
    <w:rsid w:val="00830B19"/>
    <w:rsid w:val="008318D2"/>
    <w:rsid w:val="008319ED"/>
    <w:rsid w:val="0083228C"/>
    <w:rsid w:val="0083250F"/>
    <w:rsid w:val="00832765"/>
    <w:rsid w:val="00833241"/>
    <w:rsid w:val="00833263"/>
    <w:rsid w:val="008333F5"/>
    <w:rsid w:val="0083357C"/>
    <w:rsid w:val="008337F6"/>
    <w:rsid w:val="00834F42"/>
    <w:rsid w:val="008355C4"/>
    <w:rsid w:val="0083563C"/>
    <w:rsid w:val="008356AE"/>
    <w:rsid w:val="008365A6"/>
    <w:rsid w:val="0083731D"/>
    <w:rsid w:val="00837B1D"/>
    <w:rsid w:val="0084094D"/>
    <w:rsid w:val="00841680"/>
    <w:rsid w:val="008416B7"/>
    <w:rsid w:val="00841999"/>
    <w:rsid w:val="0084384B"/>
    <w:rsid w:val="00843D97"/>
    <w:rsid w:val="008440C4"/>
    <w:rsid w:val="00844808"/>
    <w:rsid w:val="00845997"/>
    <w:rsid w:val="00845B2E"/>
    <w:rsid w:val="00845B58"/>
    <w:rsid w:val="00846146"/>
    <w:rsid w:val="00846CC7"/>
    <w:rsid w:val="00846D93"/>
    <w:rsid w:val="00847A62"/>
    <w:rsid w:val="00847BBE"/>
    <w:rsid w:val="00847C65"/>
    <w:rsid w:val="008502CB"/>
    <w:rsid w:val="008508C9"/>
    <w:rsid w:val="0085093D"/>
    <w:rsid w:val="00850D14"/>
    <w:rsid w:val="00850DAA"/>
    <w:rsid w:val="008511CF"/>
    <w:rsid w:val="0085163E"/>
    <w:rsid w:val="00851DF4"/>
    <w:rsid w:val="008525AF"/>
    <w:rsid w:val="008526F2"/>
    <w:rsid w:val="00852751"/>
    <w:rsid w:val="00853D11"/>
    <w:rsid w:val="0085404D"/>
    <w:rsid w:val="008541A4"/>
    <w:rsid w:val="00854793"/>
    <w:rsid w:val="00854BC6"/>
    <w:rsid w:val="008550E1"/>
    <w:rsid w:val="00855A40"/>
    <w:rsid w:val="00855AA6"/>
    <w:rsid w:val="00855CEB"/>
    <w:rsid w:val="00855E61"/>
    <w:rsid w:val="00855F56"/>
    <w:rsid w:val="00856970"/>
    <w:rsid w:val="0086064F"/>
    <w:rsid w:val="008607A1"/>
    <w:rsid w:val="00860D10"/>
    <w:rsid w:val="00860D9A"/>
    <w:rsid w:val="00860E20"/>
    <w:rsid w:val="00861ED9"/>
    <w:rsid w:val="008626EC"/>
    <w:rsid w:val="0086314E"/>
    <w:rsid w:val="008634B2"/>
    <w:rsid w:val="00864223"/>
    <w:rsid w:val="00864289"/>
    <w:rsid w:val="0086500D"/>
    <w:rsid w:val="0086584C"/>
    <w:rsid w:val="00865E7B"/>
    <w:rsid w:val="0086606B"/>
    <w:rsid w:val="008672F4"/>
    <w:rsid w:val="00870802"/>
    <w:rsid w:val="00870F02"/>
    <w:rsid w:val="00871F81"/>
    <w:rsid w:val="0087216D"/>
    <w:rsid w:val="008727D0"/>
    <w:rsid w:val="0087387A"/>
    <w:rsid w:val="00873955"/>
    <w:rsid w:val="008739D8"/>
    <w:rsid w:val="008749D8"/>
    <w:rsid w:val="00875D12"/>
    <w:rsid w:val="008766B2"/>
    <w:rsid w:val="00876AEE"/>
    <w:rsid w:val="00877312"/>
    <w:rsid w:val="008774B4"/>
    <w:rsid w:val="008776C8"/>
    <w:rsid w:val="00880EF7"/>
    <w:rsid w:val="00881255"/>
    <w:rsid w:val="00881840"/>
    <w:rsid w:val="00882268"/>
    <w:rsid w:val="00882433"/>
    <w:rsid w:val="00883028"/>
    <w:rsid w:val="008842CF"/>
    <w:rsid w:val="008848AD"/>
    <w:rsid w:val="008853F7"/>
    <w:rsid w:val="0088582E"/>
    <w:rsid w:val="00886137"/>
    <w:rsid w:val="008864D8"/>
    <w:rsid w:val="008867E1"/>
    <w:rsid w:val="00887933"/>
    <w:rsid w:val="00887E7D"/>
    <w:rsid w:val="008901DF"/>
    <w:rsid w:val="008904CF"/>
    <w:rsid w:val="00892382"/>
    <w:rsid w:val="00892E4C"/>
    <w:rsid w:val="008935FB"/>
    <w:rsid w:val="00893859"/>
    <w:rsid w:val="008944DA"/>
    <w:rsid w:val="008945EA"/>
    <w:rsid w:val="00895850"/>
    <w:rsid w:val="00895D04"/>
    <w:rsid w:val="0089648E"/>
    <w:rsid w:val="0089687F"/>
    <w:rsid w:val="00896E5C"/>
    <w:rsid w:val="008974F0"/>
    <w:rsid w:val="008A070A"/>
    <w:rsid w:val="008A1A6C"/>
    <w:rsid w:val="008A1D81"/>
    <w:rsid w:val="008A2B45"/>
    <w:rsid w:val="008A30C6"/>
    <w:rsid w:val="008A3AD5"/>
    <w:rsid w:val="008A439C"/>
    <w:rsid w:val="008A4615"/>
    <w:rsid w:val="008A47B9"/>
    <w:rsid w:val="008A4C60"/>
    <w:rsid w:val="008A52CD"/>
    <w:rsid w:val="008A5657"/>
    <w:rsid w:val="008A58C8"/>
    <w:rsid w:val="008A5CBA"/>
    <w:rsid w:val="008A5E02"/>
    <w:rsid w:val="008A64DA"/>
    <w:rsid w:val="008A6D06"/>
    <w:rsid w:val="008A7068"/>
    <w:rsid w:val="008A7879"/>
    <w:rsid w:val="008B0049"/>
    <w:rsid w:val="008B08A8"/>
    <w:rsid w:val="008B0BF0"/>
    <w:rsid w:val="008B0FCD"/>
    <w:rsid w:val="008B19C5"/>
    <w:rsid w:val="008B1F16"/>
    <w:rsid w:val="008B21E9"/>
    <w:rsid w:val="008B245C"/>
    <w:rsid w:val="008B24A7"/>
    <w:rsid w:val="008B268F"/>
    <w:rsid w:val="008B2ACF"/>
    <w:rsid w:val="008B2B9F"/>
    <w:rsid w:val="008B3669"/>
    <w:rsid w:val="008B40AA"/>
    <w:rsid w:val="008B5404"/>
    <w:rsid w:val="008B5542"/>
    <w:rsid w:val="008B5576"/>
    <w:rsid w:val="008B6042"/>
    <w:rsid w:val="008B6B10"/>
    <w:rsid w:val="008B6F3A"/>
    <w:rsid w:val="008B6FC2"/>
    <w:rsid w:val="008B7B15"/>
    <w:rsid w:val="008C0B7D"/>
    <w:rsid w:val="008C1144"/>
    <w:rsid w:val="008C159F"/>
    <w:rsid w:val="008C1D36"/>
    <w:rsid w:val="008C2115"/>
    <w:rsid w:val="008C257B"/>
    <w:rsid w:val="008C2647"/>
    <w:rsid w:val="008C270E"/>
    <w:rsid w:val="008C27CC"/>
    <w:rsid w:val="008C386B"/>
    <w:rsid w:val="008C4101"/>
    <w:rsid w:val="008C524F"/>
    <w:rsid w:val="008C5D4F"/>
    <w:rsid w:val="008C623F"/>
    <w:rsid w:val="008C691D"/>
    <w:rsid w:val="008C6B43"/>
    <w:rsid w:val="008D0A6A"/>
    <w:rsid w:val="008D2247"/>
    <w:rsid w:val="008D29CC"/>
    <w:rsid w:val="008D3436"/>
    <w:rsid w:val="008D364C"/>
    <w:rsid w:val="008D3A9F"/>
    <w:rsid w:val="008D4190"/>
    <w:rsid w:val="008D4A98"/>
    <w:rsid w:val="008D5602"/>
    <w:rsid w:val="008D5C2E"/>
    <w:rsid w:val="008D5E18"/>
    <w:rsid w:val="008D5E25"/>
    <w:rsid w:val="008D7312"/>
    <w:rsid w:val="008E01A5"/>
    <w:rsid w:val="008E07F3"/>
    <w:rsid w:val="008E0A26"/>
    <w:rsid w:val="008E0D54"/>
    <w:rsid w:val="008E1B59"/>
    <w:rsid w:val="008E1B66"/>
    <w:rsid w:val="008E206C"/>
    <w:rsid w:val="008E20BE"/>
    <w:rsid w:val="008E2103"/>
    <w:rsid w:val="008E242F"/>
    <w:rsid w:val="008E24D5"/>
    <w:rsid w:val="008E267A"/>
    <w:rsid w:val="008E27C0"/>
    <w:rsid w:val="008E3582"/>
    <w:rsid w:val="008E3B82"/>
    <w:rsid w:val="008E3CFC"/>
    <w:rsid w:val="008E3E34"/>
    <w:rsid w:val="008E4EC9"/>
    <w:rsid w:val="008E5CB3"/>
    <w:rsid w:val="008E6227"/>
    <w:rsid w:val="008E6779"/>
    <w:rsid w:val="008E68BE"/>
    <w:rsid w:val="008E6A3D"/>
    <w:rsid w:val="008E6CCA"/>
    <w:rsid w:val="008E77F0"/>
    <w:rsid w:val="008F00E8"/>
    <w:rsid w:val="008F0ADE"/>
    <w:rsid w:val="008F16A5"/>
    <w:rsid w:val="008F19B8"/>
    <w:rsid w:val="008F1D85"/>
    <w:rsid w:val="008F2018"/>
    <w:rsid w:val="008F218F"/>
    <w:rsid w:val="008F366A"/>
    <w:rsid w:val="008F3E8B"/>
    <w:rsid w:val="008F40A4"/>
    <w:rsid w:val="008F43E3"/>
    <w:rsid w:val="008F49F2"/>
    <w:rsid w:val="008F5A10"/>
    <w:rsid w:val="008F62ED"/>
    <w:rsid w:val="008F65B5"/>
    <w:rsid w:val="008F6644"/>
    <w:rsid w:val="008F6AA5"/>
    <w:rsid w:val="008F6B5B"/>
    <w:rsid w:val="008F745D"/>
    <w:rsid w:val="009001B6"/>
    <w:rsid w:val="009002C2"/>
    <w:rsid w:val="009003B7"/>
    <w:rsid w:val="00900ED6"/>
    <w:rsid w:val="00901556"/>
    <w:rsid w:val="00901DD6"/>
    <w:rsid w:val="00901FD2"/>
    <w:rsid w:val="00902184"/>
    <w:rsid w:val="00902277"/>
    <w:rsid w:val="009029B5"/>
    <w:rsid w:val="0090326E"/>
    <w:rsid w:val="00904041"/>
    <w:rsid w:val="009040DA"/>
    <w:rsid w:val="00904624"/>
    <w:rsid w:val="009047BD"/>
    <w:rsid w:val="00904D44"/>
    <w:rsid w:val="00905311"/>
    <w:rsid w:val="00905430"/>
    <w:rsid w:val="009054A8"/>
    <w:rsid w:val="00905D32"/>
    <w:rsid w:val="00906143"/>
    <w:rsid w:val="00906A7D"/>
    <w:rsid w:val="00906D42"/>
    <w:rsid w:val="00906FE6"/>
    <w:rsid w:val="009072B4"/>
    <w:rsid w:val="009072F4"/>
    <w:rsid w:val="00907665"/>
    <w:rsid w:val="009078A6"/>
    <w:rsid w:val="00907F14"/>
    <w:rsid w:val="009100C7"/>
    <w:rsid w:val="00912078"/>
    <w:rsid w:val="00912607"/>
    <w:rsid w:val="00912A9B"/>
    <w:rsid w:val="0091333D"/>
    <w:rsid w:val="00913435"/>
    <w:rsid w:val="00913911"/>
    <w:rsid w:val="009139B3"/>
    <w:rsid w:val="00913B8B"/>
    <w:rsid w:val="00913BBE"/>
    <w:rsid w:val="00913C11"/>
    <w:rsid w:val="009146EB"/>
    <w:rsid w:val="00914757"/>
    <w:rsid w:val="009147CF"/>
    <w:rsid w:val="00914A82"/>
    <w:rsid w:val="0091585F"/>
    <w:rsid w:val="00915C45"/>
    <w:rsid w:val="00916800"/>
    <w:rsid w:val="00916B76"/>
    <w:rsid w:val="00916E43"/>
    <w:rsid w:val="00916EDB"/>
    <w:rsid w:val="00917278"/>
    <w:rsid w:val="00917AD7"/>
    <w:rsid w:val="00917C63"/>
    <w:rsid w:val="00920D45"/>
    <w:rsid w:val="00920D60"/>
    <w:rsid w:val="00920ECA"/>
    <w:rsid w:val="0092148C"/>
    <w:rsid w:val="009216C5"/>
    <w:rsid w:val="00922084"/>
    <w:rsid w:val="00922B71"/>
    <w:rsid w:val="00924495"/>
    <w:rsid w:val="00924892"/>
    <w:rsid w:val="00924CD4"/>
    <w:rsid w:val="00924F20"/>
    <w:rsid w:val="009253F4"/>
    <w:rsid w:val="00925604"/>
    <w:rsid w:val="009256FF"/>
    <w:rsid w:val="00925C30"/>
    <w:rsid w:val="00925DD4"/>
    <w:rsid w:val="0092600C"/>
    <w:rsid w:val="009260DC"/>
    <w:rsid w:val="00926AD9"/>
    <w:rsid w:val="00926C4D"/>
    <w:rsid w:val="00926D31"/>
    <w:rsid w:val="00927B81"/>
    <w:rsid w:val="00927DF9"/>
    <w:rsid w:val="00931B19"/>
    <w:rsid w:val="00931FA7"/>
    <w:rsid w:val="0093280F"/>
    <w:rsid w:val="00932821"/>
    <w:rsid w:val="00932E30"/>
    <w:rsid w:val="0093328D"/>
    <w:rsid w:val="00933797"/>
    <w:rsid w:val="00934FC7"/>
    <w:rsid w:val="0093596C"/>
    <w:rsid w:val="00936297"/>
    <w:rsid w:val="009363BD"/>
    <w:rsid w:val="0093707D"/>
    <w:rsid w:val="00937982"/>
    <w:rsid w:val="0094061D"/>
    <w:rsid w:val="00940A23"/>
    <w:rsid w:val="00940AC6"/>
    <w:rsid w:val="009418C3"/>
    <w:rsid w:val="009421D6"/>
    <w:rsid w:val="009426FB"/>
    <w:rsid w:val="00942800"/>
    <w:rsid w:val="0094367C"/>
    <w:rsid w:val="0094404A"/>
    <w:rsid w:val="00944157"/>
    <w:rsid w:val="0094529E"/>
    <w:rsid w:val="00945477"/>
    <w:rsid w:val="0094562A"/>
    <w:rsid w:val="0094728E"/>
    <w:rsid w:val="00947709"/>
    <w:rsid w:val="00947710"/>
    <w:rsid w:val="00947AA2"/>
    <w:rsid w:val="00947B80"/>
    <w:rsid w:val="0095073C"/>
    <w:rsid w:val="009515B7"/>
    <w:rsid w:val="00951F69"/>
    <w:rsid w:val="00952025"/>
    <w:rsid w:val="0095278F"/>
    <w:rsid w:val="0095543A"/>
    <w:rsid w:val="009555BF"/>
    <w:rsid w:val="009567BB"/>
    <w:rsid w:val="0095705F"/>
    <w:rsid w:val="009577BE"/>
    <w:rsid w:val="0095797E"/>
    <w:rsid w:val="009600E2"/>
    <w:rsid w:val="009601A7"/>
    <w:rsid w:val="0096059C"/>
    <w:rsid w:val="0096074B"/>
    <w:rsid w:val="00961385"/>
    <w:rsid w:val="009614C0"/>
    <w:rsid w:val="009616B1"/>
    <w:rsid w:val="009618BE"/>
    <w:rsid w:val="00961A4B"/>
    <w:rsid w:val="00961BB7"/>
    <w:rsid w:val="0096309A"/>
    <w:rsid w:val="0096333F"/>
    <w:rsid w:val="009638AB"/>
    <w:rsid w:val="00965C6A"/>
    <w:rsid w:val="009660B6"/>
    <w:rsid w:val="00966568"/>
    <w:rsid w:val="00967307"/>
    <w:rsid w:val="0096733B"/>
    <w:rsid w:val="0096768C"/>
    <w:rsid w:val="00967B47"/>
    <w:rsid w:val="00967D51"/>
    <w:rsid w:val="0097042D"/>
    <w:rsid w:val="0097073E"/>
    <w:rsid w:val="0097088C"/>
    <w:rsid w:val="00971012"/>
    <w:rsid w:val="009711B4"/>
    <w:rsid w:val="00971F3F"/>
    <w:rsid w:val="009721A2"/>
    <w:rsid w:val="00972D70"/>
    <w:rsid w:val="00972EFA"/>
    <w:rsid w:val="009734BD"/>
    <w:rsid w:val="00973AF6"/>
    <w:rsid w:val="00973FE4"/>
    <w:rsid w:val="0097432F"/>
    <w:rsid w:val="00974B82"/>
    <w:rsid w:val="0097507F"/>
    <w:rsid w:val="0097515A"/>
    <w:rsid w:val="0097602D"/>
    <w:rsid w:val="009764B3"/>
    <w:rsid w:val="00976F36"/>
    <w:rsid w:val="009776C5"/>
    <w:rsid w:val="009779D8"/>
    <w:rsid w:val="009808C1"/>
    <w:rsid w:val="00981158"/>
    <w:rsid w:val="00982205"/>
    <w:rsid w:val="00982410"/>
    <w:rsid w:val="009847D7"/>
    <w:rsid w:val="009849EC"/>
    <w:rsid w:val="00984EA2"/>
    <w:rsid w:val="009853D5"/>
    <w:rsid w:val="009858A0"/>
    <w:rsid w:val="0098614D"/>
    <w:rsid w:val="00986323"/>
    <w:rsid w:val="0098709D"/>
    <w:rsid w:val="0098760A"/>
    <w:rsid w:val="0099042F"/>
    <w:rsid w:val="00990BDE"/>
    <w:rsid w:val="00990D9A"/>
    <w:rsid w:val="00991B92"/>
    <w:rsid w:val="0099222A"/>
    <w:rsid w:val="009925ED"/>
    <w:rsid w:val="0099286B"/>
    <w:rsid w:val="00992AA6"/>
    <w:rsid w:val="009931B1"/>
    <w:rsid w:val="00993209"/>
    <w:rsid w:val="009935B6"/>
    <w:rsid w:val="0099362D"/>
    <w:rsid w:val="00993E6F"/>
    <w:rsid w:val="009948F0"/>
    <w:rsid w:val="00994EEB"/>
    <w:rsid w:val="0099530B"/>
    <w:rsid w:val="009953FD"/>
    <w:rsid w:val="009958AE"/>
    <w:rsid w:val="00995D43"/>
    <w:rsid w:val="00997285"/>
    <w:rsid w:val="009A00D8"/>
    <w:rsid w:val="009A040C"/>
    <w:rsid w:val="009A0C68"/>
    <w:rsid w:val="009A0D05"/>
    <w:rsid w:val="009A0F83"/>
    <w:rsid w:val="009A1012"/>
    <w:rsid w:val="009A133C"/>
    <w:rsid w:val="009A1711"/>
    <w:rsid w:val="009A2349"/>
    <w:rsid w:val="009A2D5F"/>
    <w:rsid w:val="009A2EE9"/>
    <w:rsid w:val="009A30FC"/>
    <w:rsid w:val="009A328B"/>
    <w:rsid w:val="009A3CB1"/>
    <w:rsid w:val="009A5436"/>
    <w:rsid w:val="009A592A"/>
    <w:rsid w:val="009A5AAC"/>
    <w:rsid w:val="009A5D29"/>
    <w:rsid w:val="009B0043"/>
    <w:rsid w:val="009B054C"/>
    <w:rsid w:val="009B1418"/>
    <w:rsid w:val="009B1636"/>
    <w:rsid w:val="009B2410"/>
    <w:rsid w:val="009B2B1B"/>
    <w:rsid w:val="009B38EE"/>
    <w:rsid w:val="009B3C33"/>
    <w:rsid w:val="009B3DBE"/>
    <w:rsid w:val="009B3E25"/>
    <w:rsid w:val="009B4457"/>
    <w:rsid w:val="009B462F"/>
    <w:rsid w:val="009B468B"/>
    <w:rsid w:val="009B5DC1"/>
    <w:rsid w:val="009B5F30"/>
    <w:rsid w:val="009B6276"/>
    <w:rsid w:val="009B6525"/>
    <w:rsid w:val="009B6791"/>
    <w:rsid w:val="009B67A6"/>
    <w:rsid w:val="009B74D2"/>
    <w:rsid w:val="009B7A44"/>
    <w:rsid w:val="009C0320"/>
    <w:rsid w:val="009C09B9"/>
    <w:rsid w:val="009C0E77"/>
    <w:rsid w:val="009C1B71"/>
    <w:rsid w:val="009C264E"/>
    <w:rsid w:val="009C3BAC"/>
    <w:rsid w:val="009C3DC7"/>
    <w:rsid w:val="009C3E05"/>
    <w:rsid w:val="009C3F86"/>
    <w:rsid w:val="009C46AB"/>
    <w:rsid w:val="009C5184"/>
    <w:rsid w:val="009C5329"/>
    <w:rsid w:val="009C5504"/>
    <w:rsid w:val="009C561C"/>
    <w:rsid w:val="009C5C4B"/>
    <w:rsid w:val="009C6270"/>
    <w:rsid w:val="009C644D"/>
    <w:rsid w:val="009C6560"/>
    <w:rsid w:val="009C6DC6"/>
    <w:rsid w:val="009C7507"/>
    <w:rsid w:val="009C7527"/>
    <w:rsid w:val="009D118F"/>
    <w:rsid w:val="009D19C1"/>
    <w:rsid w:val="009D19D5"/>
    <w:rsid w:val="009D1CED"/>
    <w:rsid w:val="009D1E20"/>
    <w:rsid w:val="009D28A6"/>
    <w:rsid w:val="009D3132"/>
    <w:rsid w:val="009D3B24"/>
    <w:rsid w:val="009D459D"/>
    <w:rsid w:val="009D46CE"/>
    <w:rsid w:val="009D53B5"/>
    <w:rsid w:val="009D5C47"/>
    <w:rsid w:val="009D62CE"/>
    <w:rsid w:val="009D6DE3"/>
    <w:rsid w:val="009D6E7E"/>
    <w:rsid w:val="009D70FB"/>
    <w:rsid w:val="009D7224"/>
    <w:rsid w:val="009D7B7D"/>
    <w:rsid w:val="009E0E9E"/>
    <w:rsid w:val="009E0ED3"/>
    <w:rsid w:val="009E155E"/>
    <w:rsid w:val="009E283F"/>
    <w:rsid w:val="009E31B0"/>
    <w:rsid w:val="009E388F"/>
    <w:rsid w:val="009E3C63"/>
    <w:rsid w:val="009E4367"/>
    <w:rsid w:val="009E4448"/>
    <w:rsid w:val="009E4710"/>
    <w:rsid w:val="009E4ACC"/>
    <w:rsid w:val="009E5014"/>
    <w:rsid w:val="009E5276"/>
    <w:rsid w:val="009E5C6A"/>
    <w:rsid w:val="009E79C7"/>
    <w:rsid w:val="009F055C"/>
    <w:rsid w:val="009F0BA2"/>
    <w:rsid w:val="009F0DF1"/>
    <w:rsid w:val="009F1375"/>
    <w:rsid w:val="009F19C0"/>
    <w:rsid w:val="009F2229"/>
    <w:rsid w:val="009F2B70"/>
    <w:rsid w:val="009F3310"/>
    <w:rsid w:val="009F33C3"/>
    <w:rsid w:val="009F480B"/>
    <w:rsid w:val="009F5171"/>
    <w:rsid w:val="009F587A"/>
    <w:rsid w:val="009F70A1"/>
    <w:rsid w:val="009F770B"/>
    <w:rsid w:val="009F7792"/>
    <w:rsid w:val="00A00A21"/>
    <w:rsid w:val="00A01240"/>
    <w:rsid w:val="00A0151F"/>
    <w:rsid w:val="00A0152B"/>
    <w:rsid w:val="00A0275E"/>
    <w:rsid w:val="00A03358"/>
    <w:rsid w:val="00A033E7"/>
    <w:rsid w:val="00A03461"/>
    <w:rsid w:val="00A047CC"/>
    <w:rsid w:val="00A052FA"/>
    <w:rsid w:val="00A0560D"/>
    <w:rsid w:val="00A05C23"/>
    <w:rsid w:val="00A06051"/>
    <w:rsid w:val="00A061A9"/>
    <w:rsid w:val="00A066F5"/>
    <w:rsid w:val="00A06ABE"/>
    <w:rsid w:val="00A07386"/>
    <w:rsid w:val="00A07485"/>
    <w:rsid w:val="00A07F8F"/>
    <w:rsid w:val="00A100B4"/>
    <w:rsid w:val="00A104DA"/>
    <w:rsid w:val="00A104E2"/>
    <w:rsid w:val="00A1092D"/>
    <w:rsid w:val="00A119A7"/>
    <w:rsid w:val="00A119DD"/>
    <w:rsid w:val="00A11D95"/>
    <w:rsid w:val="00A11E6A"/>
    <w:rsid w:val="00A12E26"/>
    <w:rsid w:val="00A13557"/>
    <w:rsid w:val="00A13885"/>
    <w:rsid w:val="00A13ACC"/>
    <w:rsid w:val="00A13F86"/>
    <w:rsid w:val="00A1495D"/>
    <w:rsid w:val="00A14CA3"/>
    <w:rsid w:val="00A14EEC"/>
    <w:rsid w:val="00A15092"/>
    <w:rsid w:val="00A153E7"/>
    <w:rsid w:val="00A16C22"/>
    <w:rsid w:val="00A16E9C"/>
    <w:rsid w:val="00A16F73"/>
    <w:rsid w:val="00A17581"/>
    <w:rsid w:val="00A17DDF"/>
    <w:rsid w:val="00A2008D"/>
    <w:rsid w:val="00A2013A"/>
    <w:rsid w:val="00A20ACF"/>
    <w:rsid w:val="00A20F6B"/>
    <w:rsid w:val="00A21D09"/>
    <w:rsid w:val="00A222E7"/>
    <w:rsid w:val="00A2266B"/>
    <w:rsid w:val="00A23948"/>
    <w:rsid w:val="00A23CD7"/>
    <w:rsid w:val="00A242DF"/>
    <w:rsid w:val="00A24856"/>
    <w:rsid w:val="00A2500F"/>
    <w:rsid w:val="00A25022"/>
    <w:rsid w:val="00A250CC"/>
    <w:rsid w:val="00A25186"/>
    <w:rsid w:val="00A2598E"/>
    <w:rsid w:val="00A26033"/>
    <w:rsid w:val="00A26377"/>
    <w:rsid w:val="00A26386"/>
    <w:rsid w:val="00A269C4"/>
    <w:rsid w:val="00A26EF8"/>
    <w:rsid w:val="00A270DE"/>
    <w:rsid w:val="00A27812"/>
    <w:rsid w:val="00A2785A"/>
    <w:rsid w:val="00A27D33"/>
    <w:rsid w:val="00A30356"/>
    <w:rsid w:val="00A30372"/>
    <w:rsid w:val="00A308B8"/>
    <w:rsid w:val="00A30D8D"/>
    <w:rsid w:val="00A314F1"/>
    <w:rsid w:val="00A31893"/>
    <w:rsid w:val="00A31F69"/>
    <w:rsid w:val="00A3210B"/>
    <w:rsid w:val="00A33238"/>
    <w:rsid w:val="00A333D1"/>
    <w:rsid w:val="00A34DC9"/>
    <w:rsid w:val="00A35255"/>
    <w:rsid w:val="00A352A2"/>
    <w:rsid w:val="00A35300"/>
    <w:rsid w:val="00A359E8"/>
    <w:rsid w:val="00A35A3F"/>
    <w:rsid w:val="00A36100"/>
    <w:rsid w:val="00A362B6"/>
    <w:rsid w:val="00A36680"/>
    <w:rsid w:val="00A36B90"/>
    <w:rsid w:val="00A376CD"/>
    <w:rsid w:val="00A37D47"/>
    <w:rsid w:val="00A37FA3"/>
    <w:rsid w:val="00A37FF8"/>
    <w:rsid w:val="00A40015"/>
    <w:rsid w:val="00A40110"/>
    <w:rsid w:val="00A4011D"/>
    <w:rsid w:val="00A40DAA"/>
    <w:rsid w:val="00A40DFB"/>
    <w:rsid w:val="00A40E65"/>
    <w:rsid w:val="00A418AE"/>
    <w:rsid w:val="00A42177"/>
    <w:rsid w:val="00A4239D"/>
    <w:rsid w:val="00A42CEA"/>
    <w:rsid w:val="00A4363A"/>
    <w:rsid w:val="00A44009"/>
    <w:rsid w:val="00A4426D"/>
    <w:rsid w:val="00A44472"/>
    <w:rsid w:val="00A450B7"/>
    <w:rsid w:val="00A45B30"/>
    <w:rsid w:val="00A465C7"/>
    <w:rsid w:val="00A47931"/>
    <w:rsid w:val="00A47C00"/>
    <w:rsid w:val="00A47F32"/>
    <w:rsid w:val="00A502BA"/>
    <w:rsid w:val="00A50508"/>
    <w:rsid w:val="00A50632"/>
    <w:rsid w:val="00A508A4"/>
    <w:rsid w:val="00A5098B"/>
    <w:rsid w:val="00A50EEA"/>
    <w:rsid w:val="00A516F7"/>
    <w:rsid w:val="00A51F51"/>
    <w:rsid w:val="00A524BB"/>
    <w:rsid w:val="00A535C5"/>
    <w:rsid w:val="00A53691"/>
    <w:rsid w:val="00A53F86"/>
    <w:rsid w:val="00A54635"/>
    <w:rsid w:val="00A54EF7"/>
    <w:rsid w:val="00A5532A"/>
    <w:rsid w:val="00A560E1"/>
    <w:rsid w:val="00A572AD"/>
    <w:rsid w:val="00A57BF5"/>
    <w:rsid w:val="00A57EC2"/>
    <w:rsid w:val="00A57ED9"/>
    <w:rsid w:val="00A60728"/>
    <w:rsid w:val="00A61144"/>
    <w:rsid w:val="00A6139F"/>
    <w:rsid w:val="00A615A0"/>
    <w:rsid w:val="00A61CAD"/>
    <w:rsid w:val="00A61EF0"/>
    <w:rsid w:val="00A6243A"/>
    <w:rsid w:val="00A62689"/>
    <w:rsid w:val="00A629B5"/>
    <w:rsid w:val="00A62F75"/>
    <w:rsid w:val="00A63D1E"/>
    <w:rsid w:val="00A640D9"/>
    <w:rsid w:val="00A643EF"/>
    <w:rsid w:val="00A66538"/>
    <w:rsid w:val="00A66794"/>
    <w:rsid w:val="00A67A4C"/>
    <w:rsid w:val="00A705BA"/>
    <w:rsid w:val="00A70864"/>
    <w:rsid w:val="00A70C29"/>
    <w:rsid w:val="00A71AAB"/>
    <w:rsid w:val="00A71ACA"/>
    <w:rsid w:val="00A71BF6"/>
    <w:rsid w:val="00A724D4"/>
    <w:rsid w:val="00A72844"/>
    <w:rsid w:val="00A7291E"/>
    <w:rsid w:val="00A72A6C"/>
    <w:rsid w:val="00A72AE3"/>
    <w:rsid w:val="00A72EFA"/>
    <w:rsid w:val="00A7328E"/>
    <w:rsid w:val="00A73A3B"/>
    <w:rsid w:val="00A73E09"/>
    <w:rsid w:val="00A740D4"/>
    <w:rsid w:val="00A741E8"/>
    <w:rsid w:val="00A74E3C"/>
    <w:rsid w:val="00A7511E"/>
    <w:rsid w:val="00A75CA3"/>
    <w:rsid w:val="00A76074"/>
    <w:rsid w:val="00A76153"/>
    <w:rsid w:val="00A768A2"/>
    <w:rsid w:val="00A76F0C"/>
    <w:rsid w:val="00A80C50"/>
    <w:rsid w:val="00A810D4"/>
    <w:rsid w:val="00A82D84"/>
    <w:rsid w:val="00A82E09"/>
    <w:rsid w:val="00A8305A"/>
    <w:rsid w:val="00A8308E"/>
    <w:rsid w:val="00A85021"/>
    <w:rsid w:val="00A85A22"/>
    <w:rsid w:val="00A85F6E"/>
    <w:rsid w:val="00A864FF"/>
    <w:rsid w:val="00A877BF"/>
    <w:rsid w:val="00A87907"/>
    <w:rsid w:val="00A9022C"/>
    <w:rsid w:val="00A90810"/>
    <w:rsid w:val="00A90E8D"/>
    <w:rsid w:val="00A90EB6"/>
    <w:rsid w:val="00A91044"/>
    <w:rsid w:val="00A9124D"/>
    <w:rsid w:val="00A912FC"/>
    <w:rsid w:val="00A91C7E"/>
    <w:rsid w:val="00A91C84"/>
    <w:rsid w:val="00A92877"/>
    <w:rsid w:val="00A92C7C"/>
    <w:rsid w:val="00A94053"/>
    <w:rsid w:val="00A94101"/>
    <w:rsid w:val="00A95F6A"/>
    <w:rsid w:val="00A96309"/>
    <w:rsid w:val="00A96524"/>
    <w:rsid w:val="00A96B4E"/>
    <w:rsid w:val="00A96B52"/>
    <w:rsid w:val="00A96D1F"/>
    <w:rsid w:val="00A96F2A"/>
    <w:rsid w:val="00AA045E"/>
    <w:rsid w:val="00AA05A6"/>
    <w:rsid w:val="00AA0B7F"/>
    <w:rsid w:val="00AA0E13"/>
    <w:rsid w:val="00AA17B7"/>
    <w:rsid w:val="00AA1C76"/>
    <w:rsid w:val="00AA304C"/>
    <w:rsid w:val="00AA32DF"/>
    <w:rsid w:val="00AA3491"/>
    <w:rsid w:val="00AA419A"/>
    <w:rsid w:val="00AA4484"/>
    <w:rsid w:val="00AA4773"/>
    <w:rsid w:val="00AA5053"/>
    <w:rsid w:val="00AA5617"/>
    <w:rsid w:val="00AA5FB6"/>
    <w:rsid w:val="00AA6121"/>
    <w:rsid w:val="00AA62B6"/>
    <w:rsid w:val="00AA77B7"/>
    <w:rsid w:val="00AB00DA"/>
    <w:rsid w:val="00AB02DC"/>
    <w:rsid w:val="00AB058C"/>
    <w:rsid w:val="00AB0723"/>
    <w:rsid w:val="00AB099D"/>
    <w:rsid w:val="00AB1479"/>
    <w:rsid w:val="00AB1F54"/>
    <w:rsid w:val="00AB383F"/>
    <w:rsid w:val="00AB4188"/>
    <w:rsid w:val="00AB471A"/>
    <w:rsid w:val="00AB4DBC"/>
    <w:rsid w:val="00AB5165"/>
    <w:rsid w:val="00AB566C"/>
    <w:rsid w:val="00AB5C68"/>
    <w:rsid w:val="00AB6FDC"/>
    <w:rsid w:val="00AB77DF"/>
    <w:rsid w:val="00AC0367"/>
    <w:rsid w:val="00AC06A6"/>
    <w:rsid w:val="00AC1B2A"/>
    <w:rsid w:val="00AC1C0D"/>
    <w:rsid w:val="00AC2AFC"/>
    <w:rsid w:val="00AC2E57"/>
    <w:rsid w:val="00AC3347"/>
    <w:rsid w:val="00AC35DD"/>
    <w:rsid w:val="00AC46CF"/>
    <w:rsid w:val="00AC4731"/>
    <w:rsid w:val="00AC502F"/>
    <w:rsid w:val="00AC523A"/>
    <w:rsid w:val="00AC55E9"/>
    <w:rsid w:val="00AC6159"/>
    <w:rsid w:val="00AC669C"/>
    <w:rsid w:val="00AC6D05"/>
    <w:rsid w:val="00AC6D41"/>
    <w:rsid w:val="00AC6D65"/>
    <w:rsid w:val="00AC709D"/>
    <w:rsid w:val="00AC73E8"/>
    <w:rsid w:val="00AC7C8E"/>
    <w:rsid w:val="00AC7E94"/>
    <w:rsid w:val="00AD053E"/>
    <w:rsid w:val="00AD0BE9"/>
    <w:rsid w:val="00AD0D25"/>
    <w:rsid w:val="00AD10B0"/>
    <w:rsid w:val="00AD17C3"/>
    <w:rsid w:val="00AD1BBF"/>
    <w:rsid w:val="00AD2363"/>
    <w:rsid w:val="00AD23D2"/>
    <w:rsid w:val="00AD32BC"/>
    <w:rsid w:val="00AD3642"/>
    <w:rsid w:val="00AD3A88"/>
    <w:rsid w:val="00AD3D5F"/>
    <w:rsid w:val="00AD4091"/>
    <w:rsid w:val="00AD46C8"/>
    <w:rsid w:val="00AD471B"/>
    <w:rsid w:val="00AD54BA"/>
    <w:rsid w:val="00AD5BA1"/>
    <w:rsid w:val="00AD5D81"/>
    <w:rsid w:val="00AD5F70"/>
    <w:rsid w:val="00AD786D"/>
    <w:rsid w:val="00AD7AD7"/>
    <w:rsid w:val="00AD7E93"/>
    <w:rsid w:val="00AE04D9"/>
    <w:rsid w:val="00AE05C3"/>
    <w:rsid w:val="00AE0BAA"/>
    <w:rsid w:val="00AE0F7B"/>
    <w:rsid w:val="00AE159A"/>
    <w:rsid w:val="00AE1A44"/>
    <w:rsid w:val="00AE1DE7"/>
    <w:rsid w:val="00AE2766"/>
    <w:rsid w:val="00AE373D"/>
    <w:rsid w:val="00AE4281"/>
    <w:rsid w:val="00AE43D0"/>
    <w:rsid w:val="00AE50EE"/>
    <w:rsid w:val="00AE5767"/>
    <w:rsid w:val="00AE5DB8"/>
    <w:rsid w:val="00AE60E5"/>
    <w:rsid w:val="00AE6338"/>
    <w:rsid w:val="00AE639C"/>
    <w:rsid w:val="00AE678F"/>
    <w:rsid w:val="00AE681A"/>
    <w:rsid w:val="00AF054C"/>
    <w:rsid w:val="00AF14E6"/>
    <w:rsid w:val="00AF1E98"/>
    <w:rsid w:val="00AF1EBD"/>
    <w:rsid w:val="00AF2A5A"/>
    <w:rsid w:val="00AF2A75"/>
    <w:rsid w:val="00AF305C"/>
    <w:rsid w:val="00AF403C"/>
    <w:rsid w:val="00AF46F7"/>
    <w:rsid w:val="00AF4B69"/>
    <w:rsid w:val="00AF5064"/>
    <w:rsid w:val="00AF50AB"/>
    <w:rsid w:val="00AF5696"/>
    <w:rsid w:val="00AF60D9"/>
    <w:rsid w:val="00AF6A0E"/>
    <w:rsid w:val="00AF6B7E"/>
    <w:rsid w:val="00AF6DDA"/>
    <w:rsid w:val="00AF7707"/>
    <w:rsid w:val="00AF7886"/>
    <w:rsid w:val="00AF7CB4"/>
    <w:rsid w:val="00AF7D0C"/>
    <w:rsid w:val="00AF7DE4"/>
    <w:rsid w:val="00B001EC"/>
    <w:rsid w:val="00B0122C"/>
    <w:rsid w:val="00B0225C"/>
    <w:rsid w:val="00B0294A"/>
    <w:rsid w:val="00B02984"/>
    <w:rsid w:val="00B02EA9"/>
    <w:rsid w:val="00B02ECB"/>
    <w:rsid w:val="00B04206"/>
    <w:rsid w:val="00B044E6"/>
    <w:rsid w:val="00B046B8"/>
    <w:rsid w:val="00B05041"/>
    <w:rsid w:val="00B051DD"/>
    <w:rsid w:val="00B06697"/>
    <w:rsid w:val="00B067B8"/>
    <w:rsid w:val="00B06D6E"/>
    <w:rsid w:val="00B0714F"/>
    <w:rsid w:val="00B076AF"/>
    <w:rsid w:val="00B10BB8"/>
    <w:rsid w:val="00B10BD7"/>
    <w:rsid w:val="00B11086"/>
    <w:rsid w:val="00B11527"/>
    <w:rsid w:val="00B128A7"/>
    <w:rsid w:val="00B13556"/>
    <w:rsid w:val="00B13615"/>
    <w:rsid w:val="00B138AE"/>
    <w:rsid w:val="00B13BEC"/>
    <w:rsid w:val="00B14337"/>
    <w:rsid w:val="00B1435A"/>
    <w:rsid w:val="00B1473E"/>
    <w:rsid w:val="00B14821"/>
    <w:rsid w:val="00B14886"/>
    <w:rsid w:val="00B14937"/>
    <w:rsid w:val="00B14BF2"/>
    <w:rsid w:val="00B14EA3"/>
    <w:rsid w:val="00B1501E"/>
    <w:rsid w:val="00B151B2"/>
    <w:rsid w:val="00B15633"/>
    <w:rsid w:val="00B15889"/>
    <w:rsid w:val="00B15B43"/>
    <w:rsid w:val="00B15DA9"/>
    <w:rsid w:val="00B172A8"/>
    <w:rsid w:val="00B17376"/>
    <w:rsid w:val="00B17595"/>
    <w:rsid w:val="00B176B5"/>
    <w:rsid w:val="00B204F5"/>
    <w:rsid w:val="00B2051C"/>
    <w:rsid w:val="00B2069F"/>
    <w:rsid w:val="00B2085D"/>
    <w:rsid w:val="00B20BC3"/>
    <w:rsid w:val="00B20FD8"/>
    <w:rsid w:val="00B2139E"/>
    <w:rsid w:val="00B21A47"/>
    <w:rsid w:val="00B21A5F"/>
    <w:rsid w:val="00B21A80"/>
    <w:rsid w:val="00B21B23"/>
    <w:rsid w:val="00B21B9D"/>
    <w:rsid w:val="00B22477"/>
    <w:rsid w:val="00B2272A"/>
    <w:rsid w:val="00B23996"/>
    <w:rsid w:val="00B23A17"/>
    <w:rsid w:val="00B245D5"/>
    <w:rsid w:val="00B25164"/>
    <w:rsid w:val="00B25B3B"/>
    <w:rsid w:val="00B26265"/>
    <w:rsid w:val="00B304EA"/>
    <w:rsid w:val="00B308F7"/>
    <w:rsid w:val="00B30E6A"/>
    <w:rsid w:val="00B314A2"/>
    <w:rsid w:val="00B3195A"/>
    <w:rsid w:val="00B31BD2"/>
    <w:rsid w:val="00B31E15"/>
    <w:rsid w:val="00B3227C"/>
    <w:rsid w:val="00B32818"/>
    <w:rsid w:val="00B33508"/>
    <w:rsid w:val="00B3384D"/>
    <w:rsid w:val="00B34D89"/>
    <w:rsid w:val="00B34F4E"/>
    <w:rsid w:val="00B35869"/>
    <w:rsid w:val="00B3592A"/>
    <w:rsid w:val="00B3696F"/>
    <w:rsid w:val="00B40405"/>
    <w:rsid w:val="00B40EA9"/>
    <w:rsid w:val="00B41275"/>
    <w:rsid w:val="00B41672"/>
    <w:rsid w:val="00B416E1"/>
    <w:rsid w:val="00B41CDE"/>
    <w:rsid w:val="00B42289"/>
    <w:rsid w:val="00B427FD"/>
    <w:rsid w:val="00B42B49"/>
    <w:rsid w:val="00B43295"/>
    <w:rsid w:val="00B4379A"/>
    <w:rsid w:val="00B43C96"/>
    <w:rsid w:val="00B44FCB"/>
    <w:rsid w:val="00B4540D"/>
    <w:rsid w:val="00B45E39"/>
    <w:rsid w:val="00B46406"/>
    <w:rsid w:val="00B5048C"/>
    <w:rsid w:val="00B5075F"/>
    <w:rsid w:val="00B51834"/>
    <w:rsid w:val="00B5199E"/>
    <w:rsid w:val="00B51BD1"/>
    <w:rsid w:val="00B51FE7"/>
    <w:rsid w:val="00B521F9"/>
    <w:rsid w:val="00B5344C"/>
    <w:rsid w:val="00B53623"/>
    <w:rsid w:val="00B53948"/>
    <w:rsid w:val="00B53A3E"/>
    <w:rsid w:val="00B53EF2"/>
    <w:rsid w:val="00B54751"/>
    <w:rsid w:val="00B54E2A"/>
    <w:rsid w:val="00B5509A"/>
    <w:rsid w:val="00B556D0"/>
    <w:rsid w:val="00B55FF4"/>
    <w:rsid w:val="00B56806"/>
    <w:rsid w:val="00B569EB"/>
    <w:rsid w:val="00B56D9D"/>
    <w:rsid w:val="00B57EE3"/>
    <w:rsid w:val="00B60813"/>
    <w:rsid w:val="00B60CFF"/>
    <w:rsid w:val="00B60D00"/>
    <w:rsid w:val="00B61584"/>
    <w:rsid w:val="00B61724"/>
    <w:rsid w:val="00B61D6A"/>
    <w:rsid w:val="00B6246C"/>
    <w:rsid w:val="00B6335A"/>
    <w:rsid w:val="00B63384"/>
    <w:rsid w:val="00B63D75"/>
    <w:rsid w:val="00B640E1"/>
    <w:rsid w:val="00B64E63"/>
    <w:rsid w:val="00B6533E"/>
    <w:rsid w:val="00B65355"/>
    <w:rsid w:val="00B66028"/>
    <w:rsid w:val="00B662B1"/>
    <w:rsid w:val="00B666E9"/>
    <w:rsid w:val="00B667BE"/>
    <w:rsid w:val="00B66B89"/>
    <w:rsid w:val="00B66F56"/>
    <w:rsid w:val="00B67228"/>
    <w:rsid w:val="00B67557"/>
    <w:rsid w:val="00B67AA7"/>
    <w:rsid w:val="00B67CD1"/>
    <w:rsid w:val="00B702FB"/>
    <w:rsid w:val="00B717A4"/>
    <w:rsid w:val="00B71F21"/>
    <w:rsid w:val="00B720E9"/>
    <w:rsid w:val="00B72B37"/>
    <w:rsid w:val="00B73363"/>
    <w:rsid w:val="00B7356B"/>
    <w:rsid w:val="00B739C8"/>
    <w:rsid w:val="00B73BBD"/>
    <w:rsid w:val="00B74109"/>
    <w:rsid w:val="00B74677"/>
    <w:rsid w:val="00B74F15"/>
    <w:rsid w:val="00B75589"/>
    <w:rsid w:val="00B75D8C"/>
    <w:rsid w:val="00B75E42"/>
    <w:rsid w:val="00B75F44"/>
    <w:rsid w:val="00B762A3"/>
    <w:rsid w:val="00B76537"/>
    <w:rsid w:val="00B76751"/>
    <w:rsid w:val="00B76860"/>
    <w:rsid w:val="00B76A4A"/>
    <w:rsid w:val="00B7707B"/>
    <w:rsid w:val="00B77D34"/>
    <w:rsid w:val="00B8008C"/>
    <w:rsid w:val="00B80CAD"/>
    <w:rsid w:val="00B80E15"/>
    <w:rsid w:val="00B80EE6"/>
    <w:rsid w:val="00B810C4"/>
    <w:rsid w:val="00B813D5"/>
    <w:rsid w:val="00B8175B"/>
    <w:rsid w:val="00B82ACA"/>
    <w:rsid w:val="00B82EE8"/>
    <w:rsid w:val="00B82EFD"/>
    <w:rsid w:val="00B840FB"/>
    <w:rsid w:val="00B8437E"/>
    <w:rsid w:val="00B843E8"/>
    <w:rsid w:val="00B844A4"/>
    <w:rsid w:val="00B84AEA"/>
    <w:rsid w:val="00B85263"/>
    <w:rsid w:val="00B858F8"/>
    <w:rsid w:val="00B86082"/>
    <w:rsid w:val="00B861DC"/>
    <w:rsid w:val="00B86878"/>
    <w:rsid w:val="00B86A21"/>
    <w:rsid w:val="00B86D0C"/>
    <w:rsid w:val="00B86EEF"/>
    <w:rsid w:val="00B87853"/>
    <w:rsid w:val="00B87B4B"/>
    <w:rsid w:val="00B87EED"/>
    <w:rsid w:val="00B91234"/>
    <w:rsid w:val="00B91700"/>
    <w:rsid w:val="00B91EC0"/>
    <w:rsid w:val="00B92194"/>
    <w:rsid w:val="00B92577"/>
    <w:rsid w:val="00B92704"/>
    <w:rsid w:val="00B9276D"/>
    <w:rsid w:val="00B93205"/>
    <w:rsid w:val="00B9348D"/>
    <w:rsid w:val="00B934AF"/>
    <w:rsid w:val="00B939C7"/>
    <w:rsid w:val="00B93EA7"/>
    <w:rsid w:val="00B94486"/>
    <w:rsid w:val="00B9448D"/>
    <w:rsid w:val="00B94566"/>
    <w:rsid w:val="00B945A6"/>
    <w:rsid w:val="00B94ACF"/>
    <w:rsid w:val="00B94AE3"/>
    <w:rsid w:val="00B95320"/>
    <w:rsid w:val="00B95425"/>
    <w:rsid w:val="00B95C37"/>
    <w:rsid w:val="00B96342"/>
    <w:rsid w:val="00B96BA0"/>
    <w:rsid w:val="00B96C67"/>
    <w:rsid w:val="00B97176"/>
    <w:rsid w:val="00B97DA6"/>
    <w:rsid w:val="00BA0472"/>
    <w:rsid w:val="00BA060F"/>
    <w:rsid w:val="00BA0BF6"/>
    <w:rsid w:val="00BA1117"/>
    <w:rsid w:val="00BA11A4"/>
    <w:rsid w:val="00BA14B5"/>
    <w:rsid w:val="00BA14F5"/>
    <w:rsid w:val="00BA2234"/>
    <w:rsid w:val="00BA22B3"/>
    <w:rsid w:val="00BA43DA"/>
    <w:rsid w:val="00BA4E54"/>
    <w:rsid w:val="00BA4EB1"/>
    <w:rsid w:val="00BA4EE0"/>
    <w:rsid w:val="00BA5206"/>
    <w:rsid w:val="00BA5B52"/>
    <w:rsid w:val="00BA5E16"/>
    <w:rsid w:val="00BA60AE"/>
    <w:rsid w:val="00BA66D8"/>
    <w:rsid w:val="00BA690E"/>
    <w:rsid w:val="00BA6FCE"/>
    <w:rsid w:val="00BA7153"/>
    <w:rsid w:val="00BA71F4"/>
    <w:rsid w:val="00BA7438"/>
    <w:rsid w:val="00BA7A68"/>
    <w:rsid w:val="00BB1384"/>
    <w:rsid w:val="00BB1694"/>
    <w:rsid w:val="00BB1991"/>
    <w:rsid w:val="00BB19E6"/>
    <w:rsid w:val="00BB1AD5"/>
    <w:rsid w:val="00BB1AFC"/>
    <w:rsid w:val="00BB1B11"/>
    <w:rsid w:val="00BB1D05"/>
    <w:rsid w:val="00BB1D24"/>
    <w:rsid w:val="00BB228F"/>
    <w:rsid w:val="00BB238D"/>
    <w:rsid w:val="00BB24E1"/>
    <w:rsid w:val="00BB3139"/>
    <w:rsid w:val="00BB3D68"/>
    <w:rsid w:val="00BB3EFE"/>
    <w:rsid w:val="00BB4394"/>
    <w:rsid w:val="00BB4470"/>
    <w:rsid w:val="00BB4EC1"/>
    <w:rsid w:val="00BB5327"/>
    <w:rsid w:val="00BB61B3"/>
    <w:rsid w:val="00BB6411"/>
    <w:rsid w:val="00BB6D16"/>
    <w:rsid w:val="00BB70C5"/>
    <w:rsid w:val="00BB735C"/>
    <w:rsid w:val="00BB7B0E"/>
    <w:rsid w:val="00BB7C1F"/>
    <w:rsid w:val="00BC0283"/>
    <w:rsid w:val="00BC02F6"/>
    <w:rsid w:val="00BC03B8"/>
    <w:rsid w:val="00BC0FE4"/>
    <w:rsid w:val="00BC1066"/>
    <w:rsid w:val="00BC1843"/>
    <w:rsid w:val="00BC21D2"/>
    <w:rsid w:val="00BC2635"/>
    <w:rsid w:val="00BC2DF3"/>
    <w:rsid w:val="00BC30EF"/>
    <w:rsid w:val="00BC321D"/>
    <w:rsid w:val="00BC33B0"/>
    <w:rsid w:val="00BC3897"/>
    <w:rsid w:val="00BC3EFA"/>
    <w:rsid w:val="00BC4306"/>
    <w:rsid w:val="00BC4432"/>
    <w:rsid w:val="00BC48C4"/>
    <w:rsid w:val="00BC5154"/>
    <w:rsid w:val="00BC5A1D"/>
    <w:rsid w:val="00BC5CF4"/>
    <w:rsid w:val="00BC5E4F"/>
    <w:rsid w:val="00BC630D"/>
    <w:rsid w:val="00BC66F1"/>
    <w:rsid w:val="00BC67EE"/>
    <w:rsid w:val="00BC6841"/>
    <w:rsid w:val="00BC694C"/>
    <w:rsid w:val="00BC6F82"/>
    <w:rsid w:val="00BC6FE0"/>
    <w:rsid w:val="00BD0795"/>
    <w:rsid w:val="00BD090A"/>
    <w:rsid w:val="00BD0CBE"/>
    <w:rsid w:val="00BD0CFE"/>
    <w:rsid w:val="00BD1450"/>
    <w:rsid w:val="00BD1AF9"/>
    <w:rsid w:val="00BD2792"/>
    <w:rsid w:val="00BD29DE"/>
    <w:rsid w:val="00BD2D45"/>
    <w:rsid w:val="00BD3589"/>
    <w:rsid w:val="00BD3913"/>
    <w:rsid w:val="00BD43EB"/>
    <w:rsid w:val="00BD479E"/>
    <w:rsid w:val="00BD4C7D"/>
    <w:rsid w:val="00BD6DE3"/>
    <w:rsid w:val="00BD6F3F"/>
    <w:rsid w:val="00BD7ACB"/>
    <w:rsid w:val="00BE0785"/>
    <w:rsid w:val="00BE0866"/>
    <w:rsid w:val="00BE0AD2"/>
    <w:rsid w:val="00BE0B5A"/>
    <w:rsid w:val="00BE1447"/>
    <w:rsid w:val="00BE15A9"/>
    <w:rsid w:val="00BE1742"/>
    <w:rsid w:val="00BE27A5"/>
    <w:rsid w:val="00BE3549"/>
    <w:rsid w:val="00BE4725"/>
    <w:rsid w:val="00BE5382"/>
    <w:rsid w:val="00BE5A10"/>
    <w:rsid w:val="00BE5AC0"/>
    <w:rsid w:val="00BE5E71"/>
    <w:rsid w:val="00BE626D"/>
    <w:rsid w:val="00BE6946"/>
    <w:rsid w:val="00BE70AD"/>
    <w:rsid w:val="00BF074A"/>
    <w:rsid w:val="00BF0BCD"/>
    <w:rsid w:val="00BF0E86"/>
    <w:rsid w:val="00BF10BD"/>
    <w:rsid w:val="00BF159A"/>
    <w:rsid w:val="00BF278B"/>
    <w:rsid w:val="00BF30AB"/>
    <w:rsid w:val="00BF4A16"/>
    <w:rsid w:val="00BF4C57"/>
    <w:rsid w:val="00BF5232"/>
    <w:rsid w:val="00BF5CD4"/>
    <w:rsid w:val="00BF63EC"/>
    <w:rsid w:val="00BF7011"/>
    <w:rsid w:val="00BF736B"/>
    <w:rsid w:val="00C00FBF"/>
    <w:rsid w:val="00C01A22"/>
    <w:rsid w:val="00C01ADD"/>
    <w:rsid w:val="00C02324"/>
    <w:rsid w:val="00C0391F"/>
    <w:rsid w:val="00C03A63"/>
    <w:rsid w:val="00C03E37"/>
    <w:rsid w:val="00C04F88"/>
    <w:rsid w:val="00C0534B"/>
    <w:rsid w:val="00C05801"/>
    <w:rsid w:val="00C0610C"/>
    <w:rsid w:val="00C064F5"/>
    <w:rsid w:val="00C07002"/>
    <w:rsid w:val="00C0739C"/>
    <w:rsid w:val="00C0742C"/>
    <w:rsid w:val="00C07490"/>
    <w:rsid w:val="00C07542"/>
    <w:rsid w:val="00C07E65"/>
    <w:rsid w:val="00C07EFE"/>
    <w:rsid w:val="00C100EA"/>
    <w:rsid w:val="00C10535"/>
    <w:rsid w:val="00C111F1"/>
    <w:rsid w:val="00C11A6B"/>
    <w:rsid w:val="00C1218B"/>
    <w:rsid w:val="00C12B62"/>
    <w:rsid w:val="00C12FAE"/>
    <w:rsid w:val="00C139DF"/>
    <w:rsid w:val="00C141A9"/>
    <w:rsid w:val="00C14AA9"/>
    <w:rsid w:val="00C14AEB"/>
    <w:rsid w:val="00C14C83"/>
    <w:rsid w:val="00C15610"/>
    <w:rsid w:val="00C16154"/>
    <w:rsid w:val="00C16597"/>
    <w:rsid w:val="00C16877"/>
    <w:rsid w:val="00C16D4D"/>
    <w:rsid w:val="00C17EA5"/>
    <w:rsid w:val="00C2166A"/>
    <w:rsid w:val="00C217CF"/>
    <w:rsid w:val="00C21BE5"/>
    <w:rsid w:val="00C21D0D"/>
    <w:rsid w:val="00C223B3"/>
    <w:rsid w:val="00C22ED4"/>
    <w:rsid w:val="00C230A7"/>
    <w:rsid w:val="00C230B7"/>
    <w:rsid w:val="00C231C7"/>
    <w:rsid w:val="00C233A9"/>
    <w:rsid w:val="00C23998"/>
    <w:rsid w:val="00C23EBF"/>
    <w:rsid w:val="00C24105"/>
    <w:rsid w:val="00C249CD"/>
    <w:rsid w:val="00C249E6"/>
    <w:rsid w:val="00C2530E"/>
    <w:rsid w:val="00C25379"/>
    <w:rsid w:val="00C25848"/>
    <w:rsid w:val="00C26202"/>
    <w:rsid w:val="00C262C2"/>
    <w:rsid w:val="00C262F2"/>
    <w:rsid w:val="00C264D4"/>
    <w:rsid w:val="00C264F0"/>
    <w:rsid w:val="00C2652B"/>
    <w:rsid w:val="00C2670B"/>
    <w:rsid w:val="00C26BB7"/>
    <w:rsid w:val="00C26E4E"/>
    <w:rsid w:val="00C27815"/>
    <w:rsid w:val="00C27BDB"/>
    <w:rsid w:val="00C30CE8"/>
    <w:rsid w:val="00C30EAD"/>
    <w:rsid w:val="00C30EDA"/>
    <w:rsid w:val="00C30FA5"/>
    <w:rsid w:val="00C31322"/>
    <w:rsid w:val="00C31478"/>
    <w:rsid w:val="00C3196A"/>
    <w:rsid w:val="00C324B0"/>
    <w:rsid w:val="00C32C8B"/>
    <w:rsid w:val="00C330B9"/>
    <w:rsid w:val="00C3333B"/>
    <w:rsid w:val="00C33AE0"/>
    <w:rsid w:val="00C33C57"/>
    <w:rsid w:val="00C33C91"/>
    <w:rsid w:val="00C33DF9"/>
    <w:rsid w:val="00C34B0D"/>
    <w:rsid w:val="00C34F73"/>
    <w:rsid w:val="00C35604"/>
    <w:rsid w:val="00C35960"/>
    <w:rsid w:val="00C35A76"/>
    <w:rsid w:val="00C3619E"/>
    <w:rsid w:val="00C3627C"/>
    <w:rsid w:val="00C36539"/>
    <w:rsid w:val="00C36D0B"/>
    <w:rsid w:val="00C37243"/>
    <w:rsid w:val="00C37704"/>
    <w:rsid w:val="00C403EE"/>
    <w:rsid w:val="00C404C1"/>
    <w:rsid w:val="00C4051D"/>
    <w:rsid w:val="00C40569"/>
    <w:rsid w:val="00C40670"/>
    <w:rsid w:val="00C40A68"/>
    <w:rsid w:val="00C40A9D"/>
    <w:rsid w:val="00C410DA"/>
    <w:rsid w:val="00C4247B"/>
    <w:rsid w:val="00C42748"/>
    <w:rsid w:val="00C4290B"/>
    <w:rsid w:val="00C42F6F"/>
    <w:rsid w:val="00C430E1"/>
    <w:rsid w:val="00C43832"/>
    <w:rsid w:val="00C44CA1"/>
    <w:rsid w:val="00C451B7"/>
    <w:rsid w:val="00C45F56"/>
    <w:rsid w:val="00C46B00"/>
    <w:rsid w:val="00C46DB7"/>
    <w:rsid w:val="00C46E1E"/>
    <w:rsid w:val="00C46E8F"/>
    <w:rsid w:val="00C46EAC"/>
    <w:rsid w:val="00C4753B"/>
    <w:rsid w:val="00C47A8E"/>
    <w:rsid w:val="00C50048"/>
    <w:rsid w:val="00C504D8"/>
    <w:rsid w:val="00C50735"/>
    <w:rsid w:val="00C516D7"/>
    <w:rsid w:val="00C51BA0"/>
    <w:rsid w:val="00C51BB4"/>
    <w:rsid w:val="00C52029"/>
    <w:rsid w:val="00C5250B"/>
    <w:rsid w:val="00C54219"/>
    <w:rsid w:val="00C54446"/>
    <w:rsid w:val="00C545C1"/>
    <w:rsid w:val="00C545CB"/>
    <w:rsid w:val="00C54A0A"/>
    <w:rsid w:val="00C54CE2"/>
    <w:rsid w:val="00C54EE1"/>
    <w:rsid w:val="00C54F8E"/>
    <w:rsid w:val="00C561FA"/>
    <w:rsid w:val="00C5638C"/>
    <w:rsid w:val="00C569C9"/>
    <w:rsid w:val="00C56BB3"/>
    <w:rsid w:val="00C5743B"/>
    <w:rsid w:val="00C60833"/>
    <w:rsid w:val="00C6150C"/>
    <w:rsid w:val="00C6165E"/>
    <w:rsid w:val="00C619AD"/>
    <w:rsid w:val="00C61AF8"/>
    <w:rsid w:val="00C62079"/>
    <w:rsid w:val="00C62A31"/>
    <w:rsid w:val="00C62A9C"/>
    <w:rsid w:val="00C63DE2"/>
    <w:rsid w:val="00C649E5"/>
    <w:rsid w:val="00C64DBD"/>
    <w:rsid w:val="00C65280"/>
    <w:rsid w:val="00C65933"/>
    <w:rsid w:val="00C65A4E"/>
    <w:rsid w:val="00C65A9C"/>
    <w:rsid w:val="00C65AF1"/>
    <w:rsid w:val="00C65B88"/>
    <w:rsid w:val="00C66164"/>
    <w:rsid w:val="00C67A00"/>
    <w:rsid w:val="00C67CDA"/>
    <w:rsid w:val="00C70263"/>
    <w:rsid w:val="00C707E3"/>
    <w:rsid w:val="00C717E7"/>
    <w:rsid w:val="00C72538"/>
    <w:rsid w:val="00C72693"/>
    <w:rsid w:val="00C72821"/>
    <w:rsid w:val="00C730DD"/>
    <w:rsid w:val="00C73FB8"/>
    <w:rsid w:val="00C7423C"/>
    <w:rsid w:val="00C74404"/>
    <w:rsid w:val="00C7495D"/>
    <w:rsid w:val="00C7517C"/>
    <w:rsid w:val="00C75223"/>
    <w:rsid w:val="00C755E7"/>
    <w:rsid w:val="00C75B0F"/>
    <w:rsid w:val="00C75F6D"/>
    <w:rsid w:val="00C762A0"/>
    <w:rsid w:val="00C76C0E"/>
    <w:rsid w:val="00C7710F"/>
    <w:rsid w:val="00C7777B"/>
    <w:rsid w:val="00C778DA"/>
    <w:rsid w:val="00C77B8C"/>
    <w:rsid w:val="00C77FCC"/>
    <w:rsid w:val="00C805F8"/>
    <w:rsid w:val="00C80AB3"/>
    <w:rsid w:val="00C80BA5"/>
    <w:rsid w:val="00C80E0E"/>
    <w:rsid w:val="00C814DC"/>
    <w:rsid w:val="00C8153C"/>
    <w:rsid w:val="00C818D1"/>
    <w:rsid w:val="00C81DA1"/>
    <w:rsid w:val="00C81DC2"/>
    <w:rsid w:val="00C820A6"/>
    <w:rsid w:val="00C8295E"/>
    <w:rsid w:val="00C83209"/>
    <w:rsid w:val="00C83C15"/>
    <w:rsid w:val="00C84559"/>
    <w:rsid w:val="00C84E52"/>
    <w:rsid w:val="00C852C5"/>
    <w:rsid w:val="00C8575B"/>
    <w:rsid w:val="00C85986"/>
    <w:rsid w:val="00C85DB5"/>
    <w:rsid w:val="00C85EAD"/>
    <w:rsid w:val="00C860A0"/>
    <w:rsid w:val="00C860E2"/>
    <w:rsid w:val="00C863C0"/>
    <w:rsid w:val="00C86992"/>
    <w:rsid w:val="00C86C08"/>
    <w:rsid w:val="00C8708C"/>
    <w:rsid w:val="00C874FA"/>
    <w:rsid w:val="00C87537"/>
    <w:rsid w:val="00C87CB8"/>
    <w:rsid w:val="00C87D2B"/>
    <w:rsid w:val="00C902E1"/>
    <w:rsid w:val="00C9038B"/>
    <w:rsid w:val="00C90538"/>
    <w:rsid w:val="00C9060B"/>
    <w:rsid w:val="00C912B1"/>
    <w:rsid w:val="00C9144F"/>
    <w:rsid w:val="00C9182D"/>
    <w:rsid w:val="00C91D05"/>
    <w:rsid w:val="00C9249E"/>
    <w:rsid w:val="00C9256F"/>
    <w:rsid w:val="00C92657"/>
    <w:rsid w:val="00C93415"/>
    <w:rsid w:val="00C93A50"/>
    <w:rsid w:val="00C93AC5"/>
    <w:rsid w:val="00C93E6F"/>
    <w:rsid w:val="00C945EB"/>
    <w:rsid w:val="00C94B38"/>
    <w:rsid w:val="00C94DA3"/>
    <w:rsid w:val="00C954DE"/>
    <w:rsid w:val="00C95613"/>
    <w:rsid w:val="00C95B47"/>
    <w:rsid w:val="00C962FD"/>
    <w:rsid w:val="00C973A3"/>
    <w:rsid w:val="00C97469"/>
    <w:rsid w:val="00C975B1"/>
    <w:rsid w:val="00CA12B2"/>
    <w:rsid w:val="00CA16A0"/>
    <w:rsid w:val="00CA1A20"/>
    <w:rsid w:val="00CA2077"/>
    <w:rsid w:val="00CA29AA"/>
    <w:rsid w:val="00CA3A57"/>
    <w:rsid w:val="00CA3B55"/>
    <w:rsid w:val="00CA3D78"/>
    <w:rsid w:val="00CA41F4"/>
    <w:rsid w:val="00CA4A8E"/>
    <w:rsid w:val="00CA4F5D"/>
    <w:rsid w:val="00CA50EC"/>
    <w:rsid w:val="00CA5369"/>
    <w:rsid w:val="00CA5C77"/>
    <w:rsid w:val="00CA5CC7"/>
    <w:rsid w:val="00CA6E19"/>
    <w:rsid w:val="00CA7774"/>
    <w:rsid w:val="00CB0438"/>
    <w:rsid w:val="00CB1116"/>
    <w:rsid w:val="00CB1245"/>
    <w:rsid w:val="00CB1DD3"/>
    <w:rsid w:val="00CB2721"/>
    <w:rsid w:val="00CB31D4"/>
    <w:rsid w:val="00CB33E3"/>
    <w:rsid w:val="00CB3D80"/>
    <w:rsid w:val="00CB448B"/>
    <w:rsid w:val="00CB52B3"/>
    <w:rsid w:val="00CB63AF"/>
    <w:rsid w:val="00CB6D8B"/>
    <w:rsid w:val="00CB71E4"/>
    <w:rsid w:val="00CB75B0"/>
    <w:rsid w:val="00CB7B08"/>
    <w:rsid w:val="00CB7F60"/>
    <w:rsid w:val="00CB7FB9"/>
    <w:rsid w:val="00CC0143"/>
    <w:rsid w:val="00CC085F"/>
    <w:rsid w:val="00CC0B41"/>
    <w:rsid w:val="00CC123B"/>
    <w:rsid w:val="00CC173D"/>
    <w:rsid w:val="00CC26B7"/>
    <w:rsid w:val="00CC28B5"/>
    <w:rsid w:val="00CC29A0"/>
    <w:rsid w:val="00CC2B2A"/>
    <w:rsid w:val="00CC3378"/>
    <w:rsid w:val="00CC34A9"/>
    <w:rsid w:val="00CC369E"/>
    <w:rsid w:val="00CC3784"/>
    <w:rsid w:val="00CC383F"/>
    <w:rsid w:val="00CC3A28"/>
    <w:rsid w:val="00CC3E72"/>
    <w:rsid w:val="00CC412E"/>
    <w:rsid w:val="00CC48AB"/>
    <w:rsid w:val="00CC4AB2"/>
    <w:rsid w:val="00CC4BF4"/>
    <w:rsid w:val="00CC54F1"/>
    <w:rsid w:val="00CC551B"/>
    <w:rsid w:val="00CC5652"/>
    <w:rsid w:val="00CC57B1"/>
    <w:rsid w:val="00CC5E48"/>
    <w:rsid w:val="00CC5F07"/>
    <w:rsid w:val="00CC614B"/>
    <w:rsid w:val="00CC6433"/>
    <w:rsid w:val="00CC6D59"/>
    <w:rsid w:val="00CC70CD"/>
    <w:rsid w:val="00CD0A3A"/>
    <w:rsid w:val="00CD0BA0"/>
    <w:rsid w:val="00CD0E37"/>
    <w:rsid w:val="00CD17F6"/>
    <w:rsid w:val="00CD1E70"/>
    <w:rsid w:val="00CD28FA"/>
    <w:rsid w:val="00CD3722"/>
    <w:rsid w:val="00CD3F3A"/>
    <w:rsid w:val="00CD46F5"/>
    <w:rsid w:val="00CD4D3F"/>
    <w:rsid w:val="00CD54A3"/>
    <w:rsid w:val="00CD588E"/>
    <w:rsid w:val="00CD5FB9"/>
    <w:rsid w:val="00CD61B0"/>
    <w:rsid w:val="00CD6FA0"/>
    <w:rsid w:val="00CD6FE7"/>
    <w:rsid w:val="00CE0065"/>
    <w:rsid w:val="00CE0228"/>
    <w:rsid w:val="00CE05B8"/>
    <w:rsid w:val="00CE0632"/>
    <w:rsid w:val="00CE0E7B"/>
    <w:rsid w:val="00CE0F49"/>
    <w:rsid w:val="00CE1D83"/>
    <w:rsid w:val="00CE2EC2"/>
    <w:rsid w:val="00CE3186"/>
    <w:rsid w:val="00CE32FF"/>
    <w:rsid w:val="00CE35AF"/>
    <w:rsid w:val="00CE423D"/>
    <w:rsid w:val="00CE431D"/>
    <w:rsid w:val="00CE5688"/>
    <w:rsid w:val="00CE5690"/>
    <w:rsid w:val="00CE57A4"/>
    <w:rsid w:val="00CE57C6"/>
    <w:rsid w:val="00CE5A04"/>
    <w:rsid w:val="00CE5D88"/>
    <w:rsid w:val="00CE63A6"/>
    <w:rsid w:val="00CE6957"/>
    <w:rsid w:val="00CE700A"/>
    <w:rsid w:val="00CE711A"/>
    <w:rsid w:val="00CE713E"/>
    <w:rsid w:val="00CE7700"/>
    <w:rsid w:val="00CE7987"/>
    <w:rsid w:val="00CE7FA5"/>
    <w:rsid w:val="00CF004C"/>
    <w:rsid w:val="00CF0C74"/>
    <w:rsid w:val="00CF1193"/>
    <w:rsid w:val="00CF1793"/>
    <w:rsid w:val="00CF191B"/>
    <w:rsid w:val="00CF1B18"/>
    <w:rsid w:val="00CF1B9E"/>
    <w:rsid w:val="00CF295C"/>
    <w:rsid w:val="00CF2B5E"/>
    <w:rsid w:val="00CF2C7A"/>
    <w:rsid w:val="00CF2CA3"/>
    <w:rsid w:val="00CF2F0C"/>
    <w:rsid w:val="00CF308A"/>
    <w:rsid w:val="00CF3162"/>
    <w:rsid w:val="00CF3435"/>
    <w:rsid w:val="00CF393C"/>
    <w:rsid w:val="00CF3D8B"/>
    <w:rsid w:val="00CF41A6"/>
    <w:rsid w:val="00CF52AE"/>
    <w:rsid w:val="00CF587B"/>
    <w:rsid w:val="00CF793F"/>
    <w:rsid w:val="00CF79CF"/>
    <w:rsid w:val="00CF79D1"/>
    <w:rsid w:val="00CF7A0E"/>
    <w:rsid w:val="00CF7AF0"/>
    <w:rsid w:val="00D0040F"/>
    <w:rsid w:val="00D004D9"/>
    <w:rsid w:val="00D00A1D"/>
    <w:rsid w:val="00D00BF1"/>
    <w:rsid w:val="00D00EA3"/>
    <w:rsid w:val="00D00F32"/>
    <w:rsid w:val="00D01DEE"/>
    <w:rsid w:val="00D022FE"/>
    <w:rsid w:val="00D028F6"/>
    <w:rsid w:val="00D02F77"/>
    <w:rsid w:val="00D03077"/>
    <w:rsid w:val="00D03167"/>
    <w:rsid w:val="00D033DB"/>
    <w:rsid w:val="00D035DF"/>
    <w:rsid w:val="00D0374A"/>
    <w:rsid w:val="00D038C0"/>
    <w:rsid w:val="00D03D03"/>
    <w:rsid w:val="00D03FBB"/>
    <w:rsid w:val="00D041A9"/>
    <w:rsid w:val="00D041D7"/>
    <w:rsid w:val="00D049DE"/>
    <w:rsid w:val="00D050DF"/>
    <w:rsid w:val="00D05F72"/>
    <w:rsid w:val="00D065EA"/>
    <w:rsid w:val="00D07EF6"/>
    <w:rsid w:val="00D1029F"/>
    <w:rsid w:val="00D10ECE"/>
    <w:rsid w:val="00D11271"/>
    <w:rsid w:val="00D11DB1"/>
    <w:rsid w:val="00D120DA"/>
    <w:rsid w:val="00D12F0D"/>
    <w:rsid w:val="00D13450"/>
    <w:rsid w:val="00D13C32"/>
    <w:rsid w:val="00D13D45"/>
    <w:rsid w:val="00D14B81"/>
    <w:rsid w:val="00D15251"/>
    <w:rsid w:val="00D159BE"/>
    <w:rsid w:val="00D164DB"/>
    <w:rsid w:val="00D16669"/>
    <w:rsid w:val="00D16848"/>
    <w:rsid w:val="00D16AD0"/>
    <w:rsid w:val="00D16CFF"/>
    <w:rsid w:val="00D17669"/>
    <w:rsid w:val="00D17A4D"/>
    <w:rsid w:val="00D17E32"/>
    <w:rsid w:val="00D201E7"/>
    <w:rsid w:val="00D2078F"/>
    <w:rsid w:val="00D21163"/>
    <w:rsid w:val="00D214FB"/>
    <w:rsid w:val="00D215F0"/>
    <w:rsid w:val="00D21C05"/>
    <w:rsid w:val="00D21CD8"/>
    <w:rsid w:val="00D2264A"/>
    <w:rsid w:val="00D238DB"/>
    <w:rsid w:val="00D23B9E"/>
    <w:rsid w:val="00D243E8"/>
    <w:rsid w:val="00D24455"/>
    <w:rsid w:val="00D24A5F"/>
    <w:rsid w:val="00D24D0E"/>
    <w:rsid w:val="00D2555D"/>
    <w:rsid w:val="00D25A9C"/>
    <w:rsid w:val="00D261A0"/>
    <w:rsid w:val="00D2789A"/>
    <w:rsid w:val="00D278D3"/>
    <w:rsid w:val="00D300AE"/>
    <w:rsid w:val="00D3020F"/>
    <w:rsid w:val="00D31A8C"/>
    <w:rsid w:val="00D32030"/>
    <w:rsid w:val="00D3208B"/>
    <w:rsid w:val="00D3220E"/>
    <w:rsid w:val="00D32390"/>
    <w:rsid w:val="00D32C63"/>
    <w:rsid w:val="00D331C3"/>
    <w:rsid w:val="00D33D74"/>
    <w:rsid w:val="00D34215"/>
    <w:rsid w:val="00D343AF"/>
    <w:rsid w:val="00D34526"/>
    <w:rsid w:val="00D3466C"/>
    <w:rsid w:val="00D3479A"/>
    <w:rsid w:val="00D34C74"/>
    <w:rsid w:val="00D357E5"/>
    <w:rsid w:val="00D35B2D"/>
    <w:rsid w:val="00D35F3C"/>
    <w:rsid w:val="00D35FD5"/>
    <w:rsid w:val="00D36014"/>
    <w:rsid w:val="00D362AB"/>
    <w:rsid w:val="00D36439"/>
    <w:rsid w:val="00D36EF9"/>
    <w:rsid w:val="00D37191"/>
    <w:rsid w:val="00D373AB"/>
    <w:rsid w:val="00D378FD"/>
    <w:rsid w:val="00D37E2C"/>
    <w:rsid w:val="00D40663"/>
    <w:rsid w:val="00D40930"/>
    <w:rsid w:val="00D40BCE"/>
    <w:rsid w:val="00D40C39"/>
    <w:rsid w:val="00D40FA7"/>
    <w:rsid w:val="00D4131B"/>
    <w:rsid w:val="00D414E4"/>
    <w:rsid w:val="00D41E54"/>
    <w:rsid w:val="00D4217F"/>
    <w:rsid w:val="00D42632"/>
    <w:rsid w:val="00D43054"/>
    <w:rsid w:val="00D43D50"/>
    <w:rsid w:val="00D43E59"/>
    <w:rsid w:val="00D448CF"/>
    <w:rsid w:val="00D448D2"/>
    <w:rsid w:val="00D46722"/>
    <w:rsid w:val="00D4717F"/>
    <w:rsid w:val="00D472B1"/>
    <w:rsid w:val="00D479EE"/>
    <w:rsid w:val="00D47E94"/>
    <w:rsid w:val="00D50049"/>
    <w:rsid w:val="00D5070B"/>
    <w:rsid w:val="00D50804"/>
    <w:rsid w:val="00D51185"/>
    <w:rsid w:val="00D514A2"/>
    <w:rsid w:val="00D51747"/>
    <w:rsid w:val="00D52661"/>
    <w:rsid w:val="00D5282F"/>
    <w:rsid w:val="00D52852"/>
    <w:rsid w:val="00D52AB3"/>
    <w:rsid w:val="00D52ADC"/>
    <w:rsid w:val="00D52BD6"/>
    <w:rsid w:val="00D52CF1"/>
    <w:rsid w:val="00D53128"/>
    <w:rsid w:val="00D537E4"/>
    <w:rsid w:val="00D5389D"/>
    <w:rsid w:val="00D53BF1"/>
    <w:rsid w:val="00D54686"/>
    <w:rsid w:val="00D55AF9"/>
    <w:rsid w:val="00D55BAB"/>
    <w:rsid w:val="00D56181"/>
    <w:rsid w:val="00D564A4"/>
    <w:rsid w:val="00D569AA"/>
    <w:rsid w:val="00D56EAE"/>
    <w:rsid w:val="00D56F91"/>
    <w:rsid w:val="00D57726"/>
    <w:rsid w:val="00D57CD5"/>
    <w:rsid w:val="00D602E8"/>
    <w:rsid w:val="00D6095F"/>
    <w:rsid w:val="00D61033"/>
    <w:rsid w:val="00D612BE"/>
    <w:rsid w:val="00D615C9"/>
    <w:rsid w:val="00D62E55"/>
    <w:rsid w:val="00D63186"/>
    <w:rsid w:val="00D639A5"/>
    <w:rsid w:val="00D63E92"/>
    <w:rsid w:val="00D64FFC"/>
    <w:rsid w:val="00D650F4"/>
    <w:rsid w:val="00D657C0"/>
    <w:rsid w:val="00D6597E"/>
    <w:rsid w:val="00D659BA"/>
    <w:rsid w:val="00D6601C"/>
    <w:rsid w:val="00D66102"/>
    <w:rsid w:val="00D66E6A"/>
    <w:rsid w:val="00D67122"/>
    <w:rsid w:val="00D6719A"/>
    <w:rsid w:val="00D67DE2"/>
    <w:rsid w:val="00D701ED"/>
    <w:rsid w:val="00D7088E"/>
    <w:rsid w:val="00D70E6E"/>
    <w:rsid w:val="00D714FB"/>
    <w:rsid w:val="00D721A9"/>
    <w:rsid w:val="00D7277D"/>
    <w:rsid w:val="00D72F16"/>
    <w:rsid w:val="00D73664"/>
    <w:rsid w:val="00D73902"/>
    <w:rsid w:val="00D744B5"/>
    <w:rsid w:val="00D744DD"/>
    <w:rsid w:val="00D745A3"/>
    <w:rsid w:val="00D7474E"/>
    <w:rsid w:val="00D748FE"/>
    <w:rsid w:val="00D74ECC"/>
    <w:rsid w:val="00D7547B"/>
    <w:rsid w:val="00D759A8"/>
    <w:rsid w:val="00D761F7"/>
    <w:rsid w:val="00D7699E"/>
    <w:rsid w:val="00D80224"/>
    <w:rsid w:val="00D80518"/>
    <w:rsid w:val="00D81B2C"/>
    <w:rsid w:val="00D81EB2"/>
    <w:rsid w:val="00D82064"/>
    <w:rsid w:val="00D82786"/>
    <w:rsid w:val="00D8338E"/>
    <w:rsid w:val="00D83BB1"/>
    <w:rsid w:val="00D83D70"/>
    <w:rsid w:val="00D841DA"/>
    <w:rsid w:val="00D8460C"/>
    <w:rsid w:val="00D848DA"/>
    <w:rsid w:val="00D84E53"/>
    <w:rsid w:val="00D8578D"/>
    <w:rsid w:val="00D857CD"/>
    <w:rsid w:val="00D85B80"/>
    <w:rsid w:val="00D85CBD"/>
    <w:rsid w:val="00D862DD"/>
    <w:rsid w:val="00D865E7"/>
    <w:rsid w:val="00D86B2E"/>
    <w:rsid w:val="00D86DFD"/>
    <w:rsid w:val="00D8749C"/>
    <w:rsid w:val="00D9019A"/>
    <w:rsid w:val="00D90899"/>
    <w:rsid w:val="00D90A56"/>
    <w:rsid w:val="00D91823"/>
    <w:rsid w:val="00D91898"/>
    <w:rsid w:val="00D91C61"/>
    <w:rsid w:val="00D92924"/>
    <w:rsid w:val="00D93D20"/>
    <w:rsid w:val="00D93D68"/>
    <w:rsid w:val="00D94854"/>
    <w:rsid w:val="00D957A0"/>
    <w:rsid w:val="00D96AAD"/>
    <w:rsid w:val="00D96B8F"/>
    <w:rsid w:val="00D9737D"/>
    <w:rsid w:val="00D97C26"/>
    <w:rsid w:val="00D97F4F"/>
    <w:rsid w:val="00DA00DF"/>
    <w:rsid w:val="00DA021C"/>
    <w:rsid w:val="00DA055A"/>
    <w:rsid w:val="00DA068E"/>
    <w:rsid w:val="00DA0CAD"/>
    <w:rsid w:val="00DA1221"/>
    <w:rsid w:val="00DA15F3"/>
    <w:rsid w:val="00DA1705"/>
    <w:rsid w:val="00DA1B03"/>
    <w:rsid w:val="00DA2088"/>
    <w:rsid w:val="00DA20B5"/>
    <w:rsid w:val="00DA233B"/>
    <w:rsid w:val="00DA2443"/>
    <w:rsid w:val="00DA24E0"/>
    <w:rsid w:val="00DA27AD"/>
    <w:rsid w:val="00DA2B3E"/>
    <w:rsid w:val="00DA2F40"/>
    <w:rsid w:val="00DA2FE2"/>
    <w:rsid w:val="00DA4145"/>
    <w:rsid w:val="00DA4793"/>
    <w:rsid w:val="00DA513F"/>
    <w:rsid w:val="00DA5355"/>
    <w:rsid w:val="00DA54A3"/>
    <w:rsid w:val="00DA5786"/>
    <w:rsid w:val="00DA5A1B"/>
    <w:rsid w:val="00DA64C9"/>
    <w:rsid w:val="00DA6CD2"/>
    <w:rsid w:val="00DA71E3"/>
    <w:rsid w:val="00DA7304"/>
    <w:rsid w:val="00DA7812"/>
    <w:rsid w:val="00DA781D"/>
    <w:rsid w:val="00DB062A"/>
    <w:rsid w:val="00DB09AB"/>
    <w:rsid w:val="00DB10BF"/>
    <w:rsid w:val="00DB158E"/>
    <w:rsid w:val="00DB1D43"/>
    <w:rsid w:val="00DB28E8"/>
    <w:rsid w:val="00DB294D"/>
    <w:rsid w:val="00DB2C90"/>
    <w:rsid w:val="00DB3375"/>
    <w:rsid w:val="00DB33F4"/>
    <w:rsid w:val="00DB3551"/>
    <w:rsid w:val="00DB35D4"/>
    <w:rsid w:val="00DB3A9A"/>
    <w:rsid w:val="00DB3D3C"/>
    <w:rsid w:val="00DB4253"/>
    <w:rsid w:val="00DB481C"/>
    <w:rsid w:val="00DB4C27"/>
    <w:rsid w:val="00DB5532"/>
    <w:rsid w:val="00DB5CE1"/>
    <w:rsid w:val="00DB5E8A"/>
    <w:rsid w:val="00DB6244"/>
    <w:rsid w:val="00DB624D"/>
    <w:rsid w:val="00DB6359"/>
    <w:rsid w:val="00DB6FC9"/>
    <w:rsid w:val="00DB783D"/>
    <w:rsid w:val="00DC11CA"/>
    <w:rsid w:val="00DC1236"/>
    <w:rsid w:val="00DC158F"/>
    <w:rsid w:val="00DC1731"/>
    <w:rsid w:val="00DC2037"/>
    <w:rsid w:val="00DC3360"/>
    <w:rsid w:val="00DC36A0"/>
    <w:rsid w:val="00DC36D1"/>
    <w:rsid w:val="00DC3FCB"/>
    <w:rsid w:val="00DC4493"/>
    <w:rsid w:val="00DC4F5E"/>
    <w:rsid w:val="00DC5397"/>
    <w:rsid w:val="00DC54E5"/>
    <w:rsid w:val="00DC5854"/>
    <w:rsid w:val="00DC5970"/>
    <w:rsid w:val="00DC5987"/>
    <w:rsid w:val="00DC5A83"/>
    <w:rsid w:val="00DC5A8C"/>
    <w:rsid w:val="00DC7ADE"/>
    <w:rsid w:val="00DC7DE5"/>
    <w:rsid w:val="00DD03B9"/>
    <w:rsid w:val="00DD138D"/>
    <w:rsid w:val="00DD1E49"/>
    <w:rsid w:val="00DD2605"/>
    <w:rsid w:val="00DD2DD2"/>
    <w:rsid w:val="00DD38CC"/>
    <w:rsid w:val="00DD39BC"/>
    <w:rsid w:val="00DD3E96"/>
    <w:rsid w:val="00DD414B"/>
    <w:rsid w:val="00DD43E7"/>
    <w:rsid w:val="00DD517D"/>
    <w:rsid w:val="00DD5E92"/>
    <w:rsid w:val="00DD628E"/>
    <w:rsid w:val="00DD6336"/>
    <w:rsid w:val="00DD6B66"/>
    <w:rsid w:val="00DD6BE3"/>
    <w:rsid w:val="00DE1291"/>
    <w:rsid w:val="00DE1DE0"/>
    <w:rsid w:val="00DE2138"/>
    <w:rsid w:val="00DE26B1"/>
    <w:rsid w:val="00DE2CE6"/>
    <w:rsid w:val="00DE2F1F"/>
    <w:rsid w:val="00DE43DD"/>
    <w:rsid w:val="00DE44BC"/>
    <w:rsid w:val="00DE581E"/>
    <w:rsid w:val="00DE58D1"/>
    <w:rsid w:val="00DE5932"/>
    <w:rsid w:val="00DE599B"/>
    <w:rsid w:val="00DE5CD9"/>
    <w:rsid w:val="00DE5ED6"/>
    <w:rsid w:val="00DE5F26"/>
    <w:rsid w:val="00DE64FF"/>
    <w:rsid w:val="00DE6A57"/>
    <w:rsid w:val="00DE737B"/>
    <w:rsid w:val="00DE7922"/>
    <w:rsid w:val="00DE7A92"/>
    <w:rsid w:val="00DE7D32"/>
    <w:rsid w:val="00DF0258"/>
    <w:rsid w:val="00DF08CA"/>
    <w:rsid w:val="00DF156C"/>
    <w:rsid w:val="00DF1980"/>
    <w:rsid w:val="00DF2798"/>
    <w:rsid w:val="00DF32E3"/>
    <w:rsid w:val="00DF3362"/>
    <w:rsid w:val="00DF3D16"/>
    <w:rsid w:val="00DF440E"/>
    <w:rsid w:val="00DF4DA6"/>
    <w:rsid w:val="00DF4DD9"/>
    <w:rsid w:val="00DF5138"/>
    <w:rsid w:val="00DF5383"/>
    <w:rsid w:val="00DF5859"/>
    <w:rsid w:val="00DF5D39"/>
    <w:rsid w:val="00DF5D5A"/>
    <w:rsid w:val="00DF5E5B"/>
    <w:rsid w:val="00DF7500"/>
    <w:rsid w:val="00DF75F1"/>
    <w:rsid w:val="00E01024"/>
    <w:rsid w:val="00E01194"/>
    <w:rsid w:val="00E01E39"/>
    <w:rsid w:val="00E021AF"/>
    <w:rsid w:val="00E02757"/>
    <w:rsid w:val="00E03FE9"/>
    <w:rsid w:val="00E04051"/>
    <w:rsid w:val="00E04080"/>
    <w:rsid w:val="00E0461B"/>
    <w:rsid w:val="00E055E4"/>
    <w:rsid w:val="00E05731"/>
    <w:rsid w:val="00E06366"/>
    <w:rsid w:val="00E06384"/>
    <w:rsid w:val="00E06C59"/>
    <w:rsid w:val="00E06E46"/>
    <w:rsid w:val="00E070D4"/>
    <w:rsid w:val="00E07679"/>
    <w:rsid w:val="00E10393"/>
    <w:rsid w:val="00E10D17"/>
    <w:rsid w:val="00E113B2"/>
    <w:rsid w:val="00E12994"/>
    <w:rsid w:val="00E12BE2"/>
    <w:rsid w:val="00E12D1D"/>
    <w:rsid w:val="00E12EC8"/>
    <w:rsid w:val="00E13010"/>
    <w:rsid w:val="00E13580"/>
    <w:rsid w:val="00E145FE"/>
    <w:rsid w:val="00E14B2C"/>
    <w:rsid w:val="00E14B59"/>
    <w:rsid w:val="00E1547A"/>
    <w:rsid w:val="00E15788"/>
    <w:rsid w:val="00E15D37"/>
    <w:rsid w:val="00E16D80"/>
    <w:rsid w:val="00E17D62"/>
    <w:rsid w:val="00E20072"/>
    <w:rsid w:val="00E20691"/>
    <w:rsid w:val="00E211B0"/>
    <w:rsid w:val="00E214E3"/>
    <w:rsid w:val="00E2164F"/>
    <w:rsid w:val="00E219A3"/>
    <w:rsid w:val="00E225DD"/>
    <w:rsid w:val="00E22961"/>
    <w:rsid w:val="00E232B0"/>
    <w:rsid w:val="00E2369F"/>
    <w:rsid w:val="00E240CF"/>
    <w:rsid w:val="00E2447A"/>
    <w:rsid w:val="00E25193"/>
    <w:rsid w:val="00E253B4"/>
    <w:rsid w:val="00E25685"/>
    <w:rsid w:val="00E25CFE"/>
    <w:rsid w:val="00E26DC1"/>
    <w:rsid w:val="00E272F7"/>
    <w:rsid w:val="00E2754A"/>
    <w:rsid w:val="00E306A0"/>
    <w:rsid w:val="00E317A7"/>
    <w:rsid w:val="00E31A3D"/>
    <w:rsid w:val="00E3203D"/>
    <w:rsid w:val="00E32703"/>
    <w:rsid w:val="00E32BD3"/>
    <w:rsid w:val="00E32BFF"/>
    <w:rsid w:val="00E32C5C"/>
    <w:rsid w:val="00E331AA"/>
    <w:rsid w:val="00E33F3D"/>
    <w:rsid w:val="00E35545"/>
    <w:rsid w:val="00E3622F"/>
    <w:rsid w:val="00E3630D"/>
    <w:rsid w:val="00E36636"/>
    <w:rsid w:val="00E3687B"/>
    <w:rsid w:val="00E369B0"/>
    <w:rsid w:val="00E37203"/>
    <w:rsid w:val="00E4026B"/>
    <w:rsid w:val="00E418CD"/>
    <w:rsid w:val="00E41997"/>
    <w:rsid w:val="00E41C8E"/>
    <w:rsid w:val="00E42092"/>
    <w:rsid w:val="00E420DD"/>
    <w:rsid w:val="00E42A94"/>
    <w:rsid w:val="00E43246"/>
    <w:rsid w:val="00E43853"/>
    <w:rsid w:val="00E44319"/>
    <w:rsid w:val="00E4453F"/>
    <w:rsid w:val="00E446F2"/>
    <w:rsid w:val="00E44711"/>
    <w:rsid w:val="00E46C9A"/>
    <w:rsid w:val="00E46E87"/>
    <w:rsid w:val="00E46F92"/>
    <w:rsid w:val="00E46FF2"/>
    <w:rsid w:val="00E47194"/>
    <w:rsid w:val="00E47700"/>
    <w:rsid w:val="00E47D48"/>
    <w:rsid w:val="00E47E60"/>
    <w:rsid w:val="00E51AFF"/>
    <w:rsid w:val="00E51B91"/>
    <w:rsid w:val="00E5268F"/>
    <w:rsid w:val="00E530A8"/>
    <w:rsid w:val="00E535DD"/>
    <w:rsid w:val="00E5360A"/>
    <w:rsid w:val="00E53B18"/>
    <w:rsid w:val="00E53D63"/>
    <w:rsid w:val="00E53DEA"/>
    <w:rsid w:val="00E54838"/>
    <w:rsid w:val="00E554B4"/>
    <w:rsid w:val="00E5592A"/>
    <w:rsid w:val="00E55AEF"/>
    <w:rsid w:val="00E56351"/>
    <w:rsid w:val="00E56720"/>
    <w:rsid w:val="00E5677A"/>
    <w:rsid w:val="00E57B0E"/>
    <w:rsid w:val="00E6002F"/>
    <w:rsid w:val="00E6011A"/>
    <w:rsid w:val="00E60169"/>
    <w:rsid w:val="00E602AB"/>
    <w:rsid w:val="00E6062B"/>
    <w:rsid w:val="00E608A7"/>
    <w:rsid w:val="00E61343"/>
    <w:rsid w:val="00E61A13"/>
    <w:rsid w:val="00E61A1A"/>
    <w:rsid w:val="00E61C47"/>
    <w:rsid w:val="00E61CC0"/>
    <w:rsid w:val="00E61F04"/>
    <w:rsid w:val="00E62101"/>
    <w:rsid w:val="00E622D5"/>
    <w:rsid w:val="00E6369F"/>
    <w:rsid w:val="00E63915"/>
    <w:rsid w:val="00E63C48"/>
    <w:rsid w:val="00E63DC3"/>
    <w:rsid w:val="00E63FCD"/>
    <w:rsid w:val="00E6416A"/>
    <w:rsid w:val="00E64872"/>
    <w:rsid w:val="00E65323"/>
    <w:rsid w:val="00E6576C"/>
    <w:rsid w:val="00E662D3"/>
    <w:rsid w:val="00E67029"/>
    <w:rsid w:val="00E7012A"/>
    <w:rsid w:val="00E7073F"/>
    <w:rsid w:val="00E7143B"/>
    <w:rsid w:val="00E71A86"/>
    <w:rsid w:val="00E71FE7"/>
    <w:rsid w:val="00E725ED"/>
    <w:rsid w:val="00E72719"/>
    <w:rsid w:val="00E73945"/>
    <w:rsid w:val="00E73961"/>
    <w:rsid w:val="00E73E43"/>
    <w:rsid w:val="00E74309"/>
    <w:rsid w:val="00E746B2"/>
    <w:rsid w:val="00E74B51"/>
    <w:rsid w:val="00E74C83"/>
    <w:rsid w:val="00E74FFA"/>
    <w:rsid w:val="00E75315"/>
    <w:rsid w:val="00E75316"/>
    <w:rsid w:val="00E75509"/>
    <w:rsid w:val="00E75649"/>
    <w:rsid w:val="00E756C2"/>
    <w:rsid w:val="00E763F1"/>
    <w:rsid w:val="00E76C67"/>
    <w:rsid w:val="00E773CC"/>
    <w:rsid w:val="00E77B6E"/>
    <w:rsid w:val="00E77DB6"/>
    <w:rsid w:val="00E8022E"/>
    <w:rsid w:val="00E805E3"/>
    <w:rsid w:val="00E8148C"/>
    <w:rsid w:val="00E81735"/>
    <w:rsid w:val="00E817E3"/>
    <w:rsid w:val="00E8252D"/>
    <w:rsid w:val="00E82B5D"/>
    <w:rsid w:val="00E82D8A"/>
    <w:rsid w:val="00E83C03"/>
    <w:rsid w:val="00E85560"/>
    <w:rsid w:val="00E8625F"/>
    <w:rsid w:val="00E87341"/>
    <w:rsid w:val="00E90652"/>
    <w:rsid w:val="00E90DD2"/>
    <w:rsid w:val="00E91297"/>
    <w:rsid w:val="00E91F18"/>
    <w:rsid w:val="00E923A8"/>
    <w:rsid w:val="00E92857"/>
    <w:rsid w:val="00E94495"/>
    <w:rsid w:val="00E94667"/>
    <w:rsid w:val="00E95177"/>
    <w:rsid w:val="00E95350"/>
    <w:rsid w:val="00E9561D"/>
    <w:rsid w:val="00E958EC"/>
    <w:rsid w:val="00E95BF1"/>
    <w:rsid w:val="00E95C9F"/>
    <w:rsid w:val="00E95E8F"/>
    <w:rsid w:val="00E96459"/>
    <w:rsid w:val="00E96627"/>
    <w:rsid w:val="00E96813"/>
    <w:rsid w:val="00E96BB8"/>
    <w:rsid w:val="00E97002"/>
    <w:rsid w:val="00E973BE"/>
    <w:rsid w:val="00EA0C77"/>
    <w:rsid w:val="00EA0D89"/>
    <w:rsid w:val="00EA0F61"/>
    <w:rsid w:val="00EA115A"/>
    <w:rsid w:val="00EA1404"/>
    <w:rsid w:val="00EA17D2"/>
    <w:rsid w:val="00EA1F45"/>
    <w:rsid w:val="00EA29A1"/>
    <w:rsid w:val="00EA3324"/>
    <w:rsid w:val="00EA434A"/>
    <w:rsid w:val="00EA4C82"/>
    <w:rsid w:val="00EA5069"/>
    <w:rsid w:val="00EA50D5"/>
    <w:rsid w:val="00EA52B5"/>
    <w:rsid w:val="00EA5E9F"/>
    <w:rsid w:val="00EA693E"/>
    <w:rsid w:val="00EA6B59"/>
    <w:rsid w:val="00EA7339"/>
    <w:rsid w:val="00EA7847"/>
    <w:rsid w:val="00EB029E"/>
    <w:rsid w:val="00EB05BD"/>
    <w:rsid w:val="00EB0798"/>
    <w:rsid w:val="00EB0C05"/>
    <w:rsid w:val="00EB1029"/>
    <w:rsid w:val="00EB12EE"/>
    <w:rsid w:val="00EB186F"/>
    <w:rsid w:val="00EB1B2E"/>
    <w:rsid w:val="00EB1DAC"/>
    <w:rsid w:val="00EB254A"/>
    <w:rsid w:val="00EB2700"/>
    <w:rsid w:val="00EB2ED5"/>
    <w:rsid w:val="00EB2F29"/>
    <w:rsid w:val="00EB309A"/>
    <w:rsid w:val="00EB3507"/>
    <w:rsid w:val="00EB3829"/>
    <w:rsid w:val="00EB43CD"/>
    <w:rsid w:val="00EB499C"/>
    <w:rsid w:val="00EB4A39"/>
    <w:rsid w:val="00EB519F"/>
    <w:rsid w:val="00EB61C8"/>
    <w:rsid w:val="00EB661B"/>
    <w:rsid w:val="00EB6A99"/>
    <w:rsid w:val="00EB6B79"/>
    <w:rsid w:val="00EB6C3C"/>
    <w:rsid w:val="00EB75F9"/>
    <w:rsid w:val="00EC0812"/>
    <w:rsid w:val="00EC165C"/>
    <w:rsid w:val="00EC20AD"/>
    <w:rsid w:val="00EC2893"/>
    <w:rsid w:val="00EC2AD7"/>
    <w:rsid w:val="00EC35E1"/>
    <w:rsid w:val="00EC35E5"/>
    <w:rsid w:val="00EC3BAB"/>
    <w:rsid w:val="00EC3F5C"/>
    <w:rsid w:val="00EC4031"/>
    <w:rsid w:val="00EC453E"/>
    <w:rsid w:val="00EC48D5"/>
    <w:rsid w:val="00EC4AFA"/>
    <w:rsid w:val="00EC4B1B"/>
    <w:rsid w:val="00EC502C"/>
    <w:rsid w:val="00EC5344"/>
    <w:rsid w:val="00EC588C"/>
    <w:rsid w:val="00EC5EB5"/>
    <w:rsid w:val="00EC5FA3"/>
    <w:rsid w:val="00EC6509"/>
    <w:rsid w:val="00EC68A5"/>
    <w:rsid w:val="00EC6B79"/>
    <w:rsid w:val="00EC6F59"/>
    <w:rsid w:val="00EC7980"/>
    <w:rsid w:val="00EC7AC7"/>
    <w:rsid w:val="00EC7F8F"/>
    <w:rsid w:val="00ED0475"/>
    <w:rsid w:val="00ED0747"/>
    <w:rsid w:val="00ED07C4"/>
    <w:rsid w:val="00ED0898"/>
    <w:rsid w:val="00ED1CA6"/>
    <w:rsid w:val="00ED21A7"/>
    <w:rsid w:val="00ED2583"/>
    <w:rsid w:val="00ED2B00"/>
    <w:rsid w:val="00ED2EBD"/>
    <w:rsid w:val="00ED3A14"/>
    <w:rsid w:val="00ED3AB6"/>
    <w:rsid w:val="00ED3C17"/>
    <w:rsid w:val="00ED400A"/>
    <w:rsid w:val="00ED459A"/>
    <w:rsid w:val="00ED5278"/>
    <w:rsid w:val="00ED55F6"/>
    <w:rsid w:val="00ED5648"/>
    <w:rsid w:val="00ED5B79"/>
    <w:rsid w:val="00ED605C"/>
    <w:rsid w:val="00ED65A4"/>
    <w:rsid w:val="00ED6A67"/>
    <w:rsid w:val="00ED6CD2"/>
    <w:rsid w:val="00ED7C6E"/>
    <w:rsid w:val="00ED7C99"/>
    <w:rsid w:val="00ED7DB8"/>
    <w:rsid w:val="00ED7FBE"/>
    <w:rsid w:val="00EE088A"/>
    <w:rsid w:val="00EE092C"/>
    <w:rsid w:val="00EE0A54"/>
    <w:rsid w:val="00EE157F"/>
    <w:rsid w:val="00EE1682"/>
    <w:rsid w:val="00EE16F4"/>
    <w:rsid w:val="00EE1852"/>
    <w:rsid w:val="00EE25B6"/>
    <w:rsid w:val="00EE2A49"/>
    <w:rsid w:val="00EE4199"/>
    <w:rsid w:val="00EE41E2"/>
    <w:rsid w:val="00EE4334"/>
    <w:rsid w:val="00EE435F"/>
    <w:rsid w:val="00EE57B7"/>
    <w:rsid w:val="00EE59B1"/>
    <w:rsid w:val="00EE5AAE"/>
    <w:rsid w:val="00EE5E87"/>
    <w:rsid w:val="00EE63CC"/>
    <w:rsid w:val="00EE6BD0"/>
    <w:rsid w:val="00EE6F8D"/>
    <w:rsid w:val="00EE7B9A"/>
    <w:rsid w:val="00EE7E6E"/>
    <w:rsid w:val="00EF07E5"/>
    <w:rsid w:val="00EF1757"/>
    <w:rsid w:val="00EF37B3"/>
    <w:rsid w:val="00EF3C85"/>
    <w:rsid w:val="00EF435C"/>
    <w:rsid w:val="00EF490C"/>
    <w:rsid w:val="00EF4B63"/>
    <w:rsid w:val="00EF515A"/>
    <w:rsid w:val="00EF5D40"/>
    <w:rsid w:val="00EF5DD7"/>
    <w:rsid w:val="00EF63E5"/>
    <w:rsid w:val="00EF6443"/>
    <w:rsid w:val="00EF6BAE"/>
    <w:rsid w:val="00EF6C33"/>
    <w:rsid w:val="00EF6DBC"/>
    <w:rsid w:val="00F003EA"/>
    <w:rsid w:val="00F005F8"/>
    <w:rsid w:val="00F0068F"/>
    <w:rsid w:val="00F006E7"/>
    <w:rsid w:val="00F00B7F"/>
    <w:rsid w:val="00F0125B"/>
    <w:rsid w:val="00F012C1"/>
    <w:rsid w:val="00F014E7"/>
    <w:rsid w:val="00F015B1"/>
    <w:rsid w:val="00F01903"/>
    <w:rsid w:val="00F026FC"/>
    <w:rsid w:val="00F0297F"/>
    <w:rsid w:val="00F02B4F"/>
    <w:rsid w:val="00F03140"/>
    <w:rsid w:val="00F03184"/>
    <w:rsid w:val="00F03232"/>
    <w:rsid w:val="00F03866"/>
    <w:rsid w:val="00F03C1E"/>
    <w:rsid w:val="00F04698"/>
    <w:rsid w:val="00F04BCF"/>
    <w:rsid w:val="00F05485"/>
    <w:rsid w:val="00F0693F"/>
    <w:rsid w:val="00F076A2"/>
    <w:rsid w:val="00F07E4D"/>
    <w:rsid w:val="00F07FB2"/>
    <w:rsid w:val="00F107A7"/>
    <w:rsid w:val="00F1098D"/>
    <w:rsid w:val="00F11199"/>
    <w:rsid w:val="00F114AB"/>
    <w:rsid w:val="00F11881"/>
    <w:rsid w:val="00F11A17"/>
    <w:rsid w:val="00F11BE9"/>
    <w:rsid w:val="00F11E9B"/>
    <w:rsid w:val="00F122D7"/>
    <w:rsid w:val="00F12ABD"/>
    <w:rsid w:val="00F12B4D"/>
    <w:rsid w:val="00F13402"/>
    <w:rsid w:val="00F13BEB"/>
    <w:rsid w:val="00F13FC8"/>
    <w:rsid w:val="00F1417C"/>
    <w:rsid w:val="00F1452F"/>
    <w:rsid w:val="00F16187"/>
    <w:rsid w:val="00F16463"/>
    <w:rsid w:val="00F16562"/>
    <w:rsid w:val="00F16E4B"/>
    <w:rsid w:val="00F17065"/>
    <w:rsid w:val="00F1712C"/>
    <w:rsid w:val="00F17519"/>
    <w:rsid w:val="00F2019A"/>
    <w:rsid w:val="00F20211"/>
    <w:rsid w:val="00F20456"/>
    <w:rsid w:val="00F20841"/>
    <w:rsid w:val="00F20926"/>
    <w:rsid w:val="00F20B83"/>
    <w:rsid w:val="00F2218B"/>
    <w:rsid w:val="00F22994"/>
    <w:rsid w:val="00F231F7"/>
    <w:rsid w:val="00F23279"/>
    <w:rsid w:val="00F239C4"/>
    <w:rsid w:val="00F244E5"/>
    <w:rsid w:val="00F248B1"/>
    <w:rsid w:val="00F24F45"/>
    <w:rsid w:val="00F257EF"/>
    <w:rsid w:val="00F25C3E"/>
    <w:rsid w:val="00F25EAC"/>
    <w:rsid w:val="00F2667F"/>
    <w:rsid w:val="00F26795"/>
    <w:rsid w:val="00F30325"/>
    <w:rsid w:val="00F309AC"/>
    <w:rsid w:val="00F30FE4"/>
    <w:rsid w:val="00F30FF2"/>
    <w:rsid w:val="00F31270"/>
    <w:rsid w:val="00F31741"/>
    <w:rsid w:val="00F31A93"/>
    <w:rsid w:val="00F31DED"/>
    <w:rsid w:val="00F328D2"/>
    <w:rsid w:val="00F32C9A"/>
    <w:rsid w:val="00F32CE2"/>
    <w:rsid w:val="00F3311C"/>
    <w:rsid w:val="00F33260"/>
    <w:rsid w:val="00F33B80"/>
    <w:rsid w:val="00F33E4D"/>
    <w:rsid w:val="00F34545"/>
    <w:rsid w:val="00F3474C"/>
    <w:rsid w:val="00F3554F"/>
    <w:rsid w:val="00F35A58"/>
    <w:rsid w:val="00F35E58"/>
    <w:rsid w:val="00F360AB"/>
    <w:rsid w:val="00F36920"/>
    <w:rsid w:val="00F369E9"/>
    <w:rsid w:val="00F36B1E"/>
    <w:rsid w:val="00F374CF"/>
    <w:rsid w:val="00F400D8"/>
    <w:rsid w:val="00F40251"/>
    <w:rsid w:val="00F40E76"/>
    <w:rsid w:val="00F415AB"/>
    <w:rsid w:val="00F41AC0"/>
    <w:rsid w:val="00F41E71"/>
    <w:rsid w:val="00F41FFF"/>
    <w:rsid w:val="00F428AC"/>
    <w:rsid w:val="00F42E46"/>
    <w:rsid w:val="00F42E7E"/>
    <w:rsid w:val="00F4301A"/>
    <w:rsid w:val="00F43110"/>
    <w:rsid w:val="00F4382E"/>
    <w:rsid w:val="00F4534E"/>
    <w:rsid w:val="00F45D2B"/>
    <w:rsid w:val="00F46AF6"/>
    <w:rsid w:val="00F46EC8"/>
    <w:rsid w:val="00F47A86"/>
    <w:rsid w:val="00F47E46"/>
    <w:rsid w:val="00F47E72"/>
    <w:rsid w:val="00F513A3"/>
    <w:rsid w:val="00F515A3"/>
    <w:rsid w:val="00F51739"/>
    <w:rsid w:val="00F5245C"/>
    <w:rsid w:val="00F52F53"/>
    <w:rsid w:val="00F532A3"/>
    <w:rsid w:val="00F53C11"/>
    <w:rsid w:val="00F53FF7"/>
    <w:rsid w:val="00F541B4"/>
    <w:rsid w:val="00F54D23"/>
    <w:rsid w:val="00F56577"/>
    <w:rsid w:val="00F56DD3"/>
    <w:rsid w:val="00F56E6A"/>
    <w:rsid w:val="00F571C2"/>
    <w:rsid w:val="00F5774B"/>
    <w:rsid w:val="00F57E9F"/>
    <w:rsid w:val="00F57F0E"/>
    <w:rsid w:val="00F600F9"/>
    <w:rsid w:val="00F612D6"/>
    <w:rsid w:val="00F6131F"/>
    <w:rsid w:val="00F6176D"/>
    <w:rsid w:val="00F61B1B"/>
    <w:rsid w:val="00F61C08"/>
    <w:rsid w:val="00F62109"/>
    <w:rsid w:val="00F626BE"/>
    <w:rsid w:val="00F6273B"/>
    <w:rsid w:val="00F6274A"/>
    <w:rsid w:val="00F62819"/>
    <w:rsid w:val="00F62998"/>
    <w:rsid w:val="00F62A88"/>
    <w:rsid w:val="00F62B0B"/>
    <w:rsid w:val="00F63287"/>
    <w:rsid w:val="00F63F75"/>
    <w:rsid w:val="00F640E7"/>
    <w:rsid w:val="00F642BA"/>
    <w:rsid w:val="00F64A2C"/>
    <w:rsid w:val="00F64B7D"/>
    <w:rsid w:val="00F64D59"/>
    <w:rsid w:val="00F64E9E"/>
    <w:rsid w:val="00F653A8"/>
    <w:rsid w:val="00F6553C"/>
    <w:rsid w:val="00F659D6"/>
    <w:rsid w:val="00F65A3C"/>
    <w:rsid w:val="00F65C72"/>
    <w:rsid w:val="00F66742"/>
    <w:rsid w:val="00F67180"/>
    <w:rsid w:val="00F6796F"/>
    <w:rsid w:val="00F708B6"/>
    <w:rsid w:val="00F712B8"/>
    <w:rsid w:val="00F722E4"/>
    <w:rsid w:val="00F726EC"/>
    <w:rsid w:val="00F728E1"/>
    <w:rsid w:val="00F72941"/>
    <w:rsid w:val="00F72A52"/>
    <w:rsid w:val="00F731AC"/>
    <w:rsid w:val="00F733E3"/>
    <w:rsid w:val="00F73747"/>
    <w:rsid w:val="00F738C1"/>
    <w:rsid w:val="00F739C7"/>
    <w:rsid w:val="00F73B42"/>
    <w:rsid w:val="00F73CB6"/>
    <w:rsid w:val="00F73D4B"/>
    <w:rsid w:val="00F7435C"/>
    <w:rsid w:val="00F74EA4"/>
    <w:rsid w:val="00F74ED0"/>
    <w:rsid w:val="00F75535"/>
    <w:rsid w:val="00F75F98"/>
    <w:rsid w:val="00F76016"/>
    <w:rsid w:val="00F7609D"/>
    <w:rsid w:val="00F76694"/>
    <w:rsid w:val="00F76FD3"/>
    <w:rsid w:val="00F77310"/>
    <w:rsid w:val="00F77569"/>
    <w:rsid w:val="00F77D80"/>
    <w:rsid w:val="00F77E5A"/>
    <w:rsid w:val="00F80040"/>
    <w:rsid w:val="00F808C2"/>
    <w:rsid w:val="00F80A31"/>
    <w:rsid w:val="00F80FD9"/>
    <w:rsid w:val="00F82016"/>
    <w:rsid w:val="00F8205C"/>
    <w:rsid w:val="00F82141"/>
    <w:rsid w:val="00F8222C"/>
    <w:rsid w:val="00F82A59"/>
    <w:rsid w:val="00F832B3"/>
    <w:rsid w:val="00F8356B"/>
    <w:rsid w:val="00F83733"/>
    <w:rsid w:val="00F83F9C"/>
    <w:rsid w:val="00F842C2"/>
    <w:rsid w:val="00F84F85"/>
    <w:rsid w:val="00F85492"/>
    <w:rsid w:val="00F856EA"/>
    <w:rsid w:val="00F85720"/>
    <w:rsid w:val="00F85B35"/>
    <w:rsid w:val="00F8662A"/>
    <w:rsid w:val="00F86B88"/>
    <w:rsid w:val="00F86D57"/>
    <w:rsid w:val="00F8742D"/>
    <w:rsid w:val="00F8785A"/>
    <w:rsid w:val="00F87C86"/>
    <w:rsid w:val="00F9026B"/>
    <w:rsid w:val="00F903BC"/>
    <w:rsid w:val="00F910E6"/>
    <w:rsid w:val="00F911EA"/>
    <w:rsid w:val="00F91D14"/>
    <w:rsid w:val="00F92C02"/>
    <w:rsid w:val="00F93344"/>
    <w:rsid w:val="00F94DF5"/>
    <w:rsid w:val="00F950C6"/>
    <w:rsid w:val="00F9569D"/>
    <w:rsid w:val="00F96C67"/>
    <w:rsid w:val="00F96E21"/>
    <w:rsid w:val="00F97145"/>
    <w:rsid w:val="00F97281"/>
    <w:rsid w:val="00F977CB"/>
    <w:rsid w:val="00FA0723"/>
    <w:rsid w:val="00FA0991"/>
    <w:rsid w:val="00FA1103"/>
    <w:rsid w:val="00FA1A6B"/>
    <w:rsid w:val="00FA1BAB"/>
    <w:rsid w:val="00FA3394"/>
    <w:rsid w:val="00FA4577"/>
    <w:rsid w:val="00FA49CC"/>
    <w:rsid w:val="00FA53EA"/>
    <w:rsid w:val="00FA5592"/>
    <w:rsid w:val="00FA6B4F"/>
    <w:rsid w:val="00FA6ED1"/>
    <w:rsid w:val="00FA7D41"/>
    <w:rsid w:val="00FA7EF8"/>
    <w:rsid w:val="00FA7FFE"/>
    <w:rsid w:val="00FB01B9"/>
    <w:rsid w:val="00FB04F5"/>
    <w:rsid w:val="00FB117D"/>
    <w:rsid w:val="00FB135A"/>
    <w:rsid w:val="00FB175C"/>
    <w:rsid w:val="00FB2141"/>
    <w:rsid w:val="00FB3000"/>
    <w:rsid w:val="00FB3205"/>
    <w:rsid w:val="00FB39E9"/>
    <w:rsid w:val="00FB4406"/>
    <w:rsid w:val="00FB4BA2"/>
    <w:rsid w:val="00FB542E"/>
    <w:rsid w:val="00FB548B"/>
    <w:rsid w:val="00FB56A0"/>
    <w:rsid w:val="00FB6C15"/>
    <w:rsid w:val="00FB6C56"/>
    <w:rsid w:val="00FB72AF"/>
    <w:rsid w:val="00FB73FE"/>
    <w:rsid w:val="00FB76AC"/>
    <w:rsid w:val="00FB77C0"/>
    <w:rsid w:val="00FB798C"/>
    <w:rsid w:val="00FB7CD3"/>
    <w:rsid w:val="00FC0523"/>
    <w:rsid w:val="00FC10EA"/>
    <w:rsid w:val="00FC19EA"/>
    <w:rsid w:val="00FC1E1F"/>
    <w:rsid w:val="00FC1E7E"/>
    <w:rsid w:val="00FC210A"/>
    <w:rsid w:val="00FC2C11"/>
    <w:rsid w:val="00FC2F1D"/>
    <w:rsid w:val="00FC3287"/>
    <w:rsid w:val="00FC3D35"/>
    <w:rsid w:val="00FC46BD"/>
    <w:rsid w:val="00FC4A66"/>
    <w:rsid w:val="00FC58A0"/>
    <w:rsid w:val="00FC5D45"/>
    <w:rsid w:val="00FC5F34"/>
    <w:rsid w:val="00FC621B"/>
    <w:rsid w:val="00FC6E32"/>
    <w:rsid w:val="00FC6E87"/>
    <w:rsid w:val="00FC7291"/>
    <w:rsid w:val="00FC76D5"/>
    <w:rsid w:val="00FC7757"/>
    <w:rsid w:val="00FC7B58"/>
    <w:rsid w:val="00FD0595"/>
    <w:rsid w:val="00FD1366"/>
    <w:rsid w:val="00FD1A5F"/>
    <w:rsid w:val="00FD25EC"/>
    <w:rsid w:val="00FD3B2F"/>
    <w:rsid w:val="00FD4C25"/>
    <w:rsid w:val="00FD5244"/>
    <w:rsid w:val="00FD5EF1"/>
    <w:rsid w:val="00FD6332"/>
    <w:rsid w:val="00FD6EBC"/>
    <w:rsid w:val="00FD72B6"/>
    <w:rsid w:val="00FD744F"/>
    <w:rsid w:val="00FD7591"/>
    <w:rsid w:val="00FD7BCE"/>
    <w:rsid w:val="00FD7EC8"/>
    <w:rsid w:val="00FE059C"/>
    <w:rsid w:val="00FE092B"/>
    <w:rsid w:val="00FE0C10"/>
    <w:rsid w:val="00FE1797"/>
    <w:rsid w:val="00FE17F1"/>
    <w:rsid w:val="00FE19C9"/>
    <w:rsid w:val="00FE215E"/>
    <w:rsid w:val="00FE25C6"/>
    <w:rsid w:val="00FE2CD3"/>
    <w:rsid w:val="00FE2F05"/>
    <w:rsid w:val="00FE2F9C"/>
    <w:rsid w:val="00FE35A3"/>
    <w:rsid w:val="00FE3747"/>
    <w:rsid w:val="00FE3815"/>
    <w:rsid w:val="00FE4039"/>
    <w:rsid w:val="00FE52F9"/>
    <w:rsid w:val="00FE5870"/>
    <w:rsid w:val="00FE5BF8"/>
    <w:rsid w:val="00FE631A"/>
    <w:rsid w:val="00FE723A"/>
    <w:rsid w:val="00FE770D"/>
    <w:rsid w:val="00FE77DE"/>
    <w:rsid w:val="00FE7D98"/>
    <w:rsid w:val="00FF08B2"/>
    <w:rsid w:val="00FF0B0F"/>
    <w:rsid w:val="00FF1F8E"/>
    <w:rsid w:val="00FF2216"/>
    <w:rsid w:val="00FF26CA"/>
    <w:rsid w:val="00FF2993"/>
    <w:rsid w:val="00FF2BD1"/>
    <w:rsid w:val="00FF303B"/>
    <w:rsid w:val="00FF36F2"/>
    <w:rsid w:val="00FF3A9A"/>
    <w:rsid w:val="00FF4694"/>
    <w:rsid w:val="00FF4736"/>
    <w:rsid w:val="00FF4EC0"/>
    <w:rsid w:val="00FF5360"/>
    <w:rsid w:val="00FF574F"/>
    <w:rsid w:val="00FF5EF1"/>
    <w:rsid w:val="00FF6B7D"/>
    <w:rsid w:val="00FF6E12"/>
    <w:rsid w:val="00FF7372"/>
    <w:rsid w:val="00FF74B3"/>
    <w:rsid w:val="010A8894"/>
    <w:rsid w:val="011ADF3B"/>
    <w:rsid w:val="0151CD75"/>
    <w:rsid w:val="016F885E"/>
    <w:rsid w:val="0181B4BC"/>
    <w:rsid w:val="01E31615"/>
    <w:rsid w:val="0245C7ED"/>
    <w:rsid w:val="02A2E90B"/>
    <w:rsid w:val="02DF8FDC"/>
    <w:rsid w:val="03BA382D"/>
    <w:rsid w:val="03F074EA"/>
    <w:rsid w:val="04246A12"/>
    <w:rsid w:val="0450A667"/>
    <w:rsid w:val="047FCA98"/>
    <w:rsid w:val="04A98CAF"/>
    <w:rsid w:val="04BEF56B"/>
    <w:rsid w:val="04D18943"/>
    <w:rsid w:val="0537AFCB"/>
    <w:rsid w:val="0541F2DD"/>
    <w:rsid w:val="057FEC54"/>
    <w:rsid w:val="05FC4A1B"/>
    <w:rsid w:val="06461118"/>
    <w:rsid w:val="0650D97C"/>
    <w:rsid w:val="069538F3"/>
    <w:rsid w:val="072CF3F5"/>
    <w:rsid w:val="0827E4BD"/>
    <w:rsid w:val="0897D0DD"/>
    <w:rsid w:val="08FA91CD"/>
    <w:rsid w:val="0935E738"/>
    <w:rsid w:val="097EF1C2"/>
    <w:rsid w:val="098DD933"/>
    <w:rsid w:val="0A15858F"/>
    <w:rsid w:val="0A481324"/>
    <w:rsid w:val="0A708DF4"/>
    <w:rsid w:val="0A9EBA66"/>
    <w:rsid w:val="0AB85125"/>
    <w:rsid w:val="0AED0E92"/>
    <w:rsid w:val="0B59EE96"/>
    <w:rsid w:val="0B6484E3"/>
    <w:rsid w:val="0B6F0AB3"/>
    <w:rsid w:val="0B832AE6"/>
    <w:rsid w:val="0BD01E7E"/>
    <w:rsid w:val="0C57BD87"/>
    <w:rsid w:val="0CD31228"/>
    <w:rsid w:val="0CF2A372"/>
    <w:rsid w:val="0D450996"/>
    <w:rsid w:val="0D9A789A"/>
    <w:rsid w:val="0DB3490E"/>
    <w:rsid w:val="0DFC39BD"/>
    <w:rsid w:val="0E34260F"/>
    <w:rsid w:val="0F33F3FA"/>
    <w:rsid w:val="0F3E7959"/>
    <w:rsid w:val="0F8A273E"/>
    <w:rsid w:val="0FEE0806"/>
    <w:rsid w:val="107FED2E"/>
    <w:rsid w:val="111BAEB8"/>
    <w:rsid w:val="115FC261"/>
    <w:rsid w:val="11DAFB84"/>
    <w:rsid w:val="12AAEC9A"/>
    <w:rsid w:val="12D66783"/>
    <w:rsid w:val="1310A659"/>
    <w:rsid w:val="1326150F"/>
    <w:rsid w:val="133EF3AD"/>
    <w:rsid w:val="13747D8C"/>
    <w:rsid w:val="1407BE01"/>
    <w:rsid w:val="14A9C37A"/>
    <w:rsid w:val="153717C7"/>
    <w:rsid w:val="15EBE267"/>
    <w:rsid w:val="16161402"/>
    <w:rsid w:val="1637B959"/>
    <w:rsid w:val="1647D283"/>
    <w:rsid w:val="167C62CD"/>
    <w:rsid w:val="16C28F40"/>
    <w:rsid w:val="16CA7C78"/>
    <w:rsid w:val="16F12BDA"/>
    <w:rsid w:val="177C10C6"/>
    <w:rsid w:val="18124A23"/>
    <w:rsid w:val="182D9D09"/>
    <w:rsid w:val="18585FA2"/>
    <w:rsid w:val="1890FB8E"/>
    <w:rsid w:val="18DFBCCF"/>
    <w:rsid w:val="19373760"/>
    <w:rsid w:val="19C7DC1B"/>
    <w:rsid w:val="1A085060"/>
    <w:rsid w:val="1B1C5565"/>
    <w:rsid w:val="1B1CECDD"/>
    <w:rsid w:val="1B4A81D7"/>
    <w:rsid w:val="1B93F7FC"/>
    <w:rsid w:val="1BE93BE9"/>
    <w:rsid w:val="1C22CEA8"/>
    <w:rsid w:val="1C6A5FC5"/>
    <w:rsid w:val="1C6B9746"/>
    <w:rsid w:val="1C76A0D9"/>
    <w:rsid w:val="1C9CFDA4"/>
    <w:rsid w:val="1CCB59D6"/>
    <w:rsid w:val="1CFB8E07"/>
    <w:rsid w:val="1D000987"/>
    <w:rsid w:val="1D5931C2"/>
    <w:rsid w:val="1E8CF3D9"/>
    <w:rsid w:val="1F2BF781"/>
    <w:rsid w:val="1F3CE2B5"/>
    <w:rsid w:val="1F87E4A1"/>
    <w:rsid w:val="1F97F9A4"/>
    <w:rsid w:val="2019E8AA"/>
    <w:rsid w:val="20CDDDA5"/>
    <w:rsid w:val="210070EE"/>
    <w:rsid w:val="213C61A2"/>
    <w:rsid w:val="21CBB8A1"/>
    <w:rsid w:val="22138CAD"/>
    <w:rsid w:val="22E0D715"/>
    <w:rsid w:val="235F50B0"/>
    <w:rsid w:val="238B6B09"/>
    <w:rsid w:val="239B846F"/>
    <w:rsid w:val="23A935CC"/>
    <w:rsid w:val="23FC3AB5"/>
    <w:rsid w:val="241E9879"/>
    <w:rsid w:val="247C5288"/>
    <w:rsid w:val="2499AF51"/>
    <w:rsid w:val="24F90EF8"/>
    <w:rsid w:val="25739DDA"/>
    <w:rsid w:val="2601D600"/>
    <w:rsid w:val="26D9AF06"/>
    <w:rsid w:val="27090012"/>
    <w:rsid w:val="287698B0"/>
    <w:rsid w:val="287CD981"/>
    <w:rsid w:val="28880DD4"/>
    <w:rsid w:val="290F082D"/>
    <w:rsid w:val="2949506A"/>
    <w:rsid w:val="294D4C39"/>
    <w:rsid w:val="29771E41"/>
    <w:rsid w:val="2985B4BA"/>
    <w:rsid w:val="2A2996CB"/>
    <w:rsid w:val="2A7CBA9D"/>
    <w:rsid w:val="2A87B6D2"/>
    <w:rsid w:val="2AE61D53"/>
    <w:rsid w:val="2B2DBAC5"/>
    <w:rsid w:val="2B60A3D6"/>
    <w:rsid w:val="2B71EA60"/>
    <w:rsid w:val="2B9F6A3E"/>
    <w:rsid w:val="2C46A8EF"/>
    <w:rsid w:val="2CA24456"/>
    <w:rsid w:val="2D499EE1"/>
    <w:rsid w:val="2E48C646"/>
    <w:rsid w:val="2EE4DDB6"/>
    <w:rsid w:val="2EE51996"/>
    <w:rsid w:val="2EFBE413"/>
    <w:rsid w:val="2FB3455C"/>
    <w:rsid w:val="2FD3CEAB"/>
    <w:rsid w:val="300E4809"/>
    <w:rsid w:val="305B796C"/>
    <w:rsid w:val="3064EF7D"/>
    <w:rsid w:val="3108488C"/>
    <w:rsid w:val="317C133F"/>
    <w:rsid w:val="322B1DA9"/>
    <w:rsid w:val="328FA780"/>
    <w:rsid w:val="332A256B"/>
    <w:rsid w:val="342B2A88"/>
    <w:rsid w:val="34402D81"/>
    <w:rsid w:val="34510229"/>
    <w:rsid w:val="347D5CA0"/>
    <w:rsid w:val="34DD8777"/>
    <w:rsid w:val="35592969"/>
    <w:rsid w:val="359FF61A"/>
    <w:rsid w:val="35CF3431"/>
    <w:rsid w:val="363E7B61"/>
    <w:rsid w:val="36448312"/>
    <w:rsid w:val="3687743B"/>
    <w:rsid w:val="36BD131E"/>
    <w:rsid w:val="36FFB12C"/>
    <w:rsid w:val="3755DD6E"/>
    <w:rsid w:val="37AFD2C2"/>
    <w:rsid w:val="37F95CD9"/>
    <w:rsid w:val="386070D2"/>
    <w:rsid w:val="38706FCC"/>
    <w:rsid w:val="3874787F"/>
    <w:rsid w:val="38756176"/>
    <w:rsid w:val="38A283C3"/>
    <w:rsid w:val="38B17729"/>
    <w:rsid w:val="39C7B4F8"/>
    <w:rsid w:val="39F02FF0"/>
    <w:rsid w:val="3A31526D"/>
    <w:rsid w:val="3AACC03C"/>
    <w:rsid w:val="3B17934B"/>
    <w:rsid w:val="3B3CDBA7"/>
    <w:rsid w:val="3B755264"/>
    <w:rsid w:val="3B8F955C"/>
    <w:rsid w:val="3BBA4E52"/>
    <w:rsid w:val="3BC03BD8"/>
    <w:rsid w:val="3C6ABF2F"/>
    <w:rsid w:val="3CA2228D"/>
    <w:rsid w:val="3D6FFC84"/>
    <w:rsid w:val="3D9C54D9"/>
    <w:rsid w:val="3DE5F872"/>
    <w:rsid w:val="3E0BA9BA"/>
    <w:rsid w:val="3E37725A"/>
    <w:rsid w:val="3E6F02E4"/>
    <w:rsid w:val="3E8483FF"/>
    <w:rsid w:val="3EC79C72"/>
    <w:rsid w:val="3F34C3AE"/>
    <w:rsid w:val="40665C7E"/>
    <w:rsid w:val="407FFBE7"/>
    <w:rsid w:val="4234AF8F"/>
    <w:rsid w:val="42CEDA05"/>
    <w:rsid w:val="42FC7B4A"/>
    <w:rsid w:val="4316457F"/>
    <w:rsid w:val="43CDDADB"/>
    <w:rsid w:val="43DCD36E"/>
    <w:rsid w:val="4417ABBD"/>
    <w:rsid w:val="441FF352"/>
    <w:rsid w:val="4443D731"/>
    <w:rsid w:val="4443F548"/>
    <w:rsid w:val="4469FC8D"/>
    <w:rsid w:val="44AC615D"/>
    <w:rsid w:val="44F3D01B"/>
    <w:rsid w:val="451135E6"/>
    <w:rsid w:val="45D3364B"/>
    <w:rsid w:val="46A4ADDF"/>
    <w:rsid w:val="47505BC9"/>
    <w:rsid w:val="4775E675"/>
    <w:rsid w:val="47922063"/>
    <w:rsid w:val="485DF2A4"/>
    <w:rsid w:val="48DA85F0"/>
    <w:rsid w:val="4A7C8A6E"/>
    <w:rsid w:val="4AA76624"/>
    <w:rsid w:val="4B1C979E"/>
    <w:rsid w:val="4B37103C"/>
    <w:rsid w:val="4B9363B4"/>
    <w:rsid w:val="4BA3A26E"/>
    <w:rsid w:val="4BC9C7D9"/>
    <w:rsid w:val="4BFB9AA7"/>
    <w:rsid w:val="4CE1F160"/>
    <w:rsid w:val="4D095F3C"/>
    <w:rsid w:val="4D27B19D"/>
    <w:rsid w:val="4D4E562B"/>
    <w:rsid w:val="4DDBB606"/>
    <w:rsid w:val="4E13EB44"/>
    <w:rsid w:val="4E342F95"/>
    <w:rsid w:val="4E5C64A0"/>
    <w:rsid w:val="4EF6E97A"/>
    <w:rsid w:val="4F1ECDDF"/>
    <w:rsid w:val="4F4AB3FD"/>
    <w:rsid w:val="4F9E09C0"/>
    <w:rsid w:val="4FEB2B3C"/>
    <w:rsid w:val="5076D789"/>
    <w:rsid w:val="50D236B8"/>
    <w:rsid w:val="50E4A357"/>
    <w:rsid w:val="51684C38"/>
    <w:rsid w:val="52B666A7"/>
    <w:rsid w:val="5334EBAC"/>
    <w:rsid w:val="5351E670"/>
    <w:rsid w:val="53E11414"/>
    <w:rsid w:val="545742A8"/>
    <w:rsid w:val="546C3019"/>
    <w:rsid w:val="547AD13C"/>
    <w:rsid w:val="5553B97F"/>
    <w:rsid w:val="5597808F"/>
    <w:rsid w:val="55D05ED8"/>
    <w:rsid w:val="565789D5"/>
    <w:rsid w:val="56602709"/>
    <w:rsid w:val="57A01D60"/>
    <w:rsid w:val="57CC0900"/>
    <w:rsid w:val="582BD340"/>
    <w:rsid w:val="5867BCF9"/>
    <w:rsid w:val="58E8929F"/>
    <w:rsid w:val="58F9A61E"/>
    <w:rsid w:val="58FB5579"/>
    <w:rsid w:val="5967D961"/>
    <w:rsid w:val="5B102A9D"/>
    <w:rsid w:val="5BABCCBC"/>
    <w:rsid w:val="5C389EDA"/>
    <w:rsid w:val="5C405A15"/>
    <w:rsid w:val="5C94686C"/>
    <w:rsid w:val="5CA27918"/>
    <w:rsid w:val="5CC96362"/>
    <w:rsid w:val="5D3D9937"/>
    <w:rsid w:val="5D4BF87B"/>
    <w:rsid w:val="5D6E9C27"/>
    <w:rsid w:val="5DEB1081"/>
    <w:rsid w:val="5E1B27BD"/>
    <w:rsid w:val="5E9E8071"/>
    <w:rsid w:val="5EA1CE43"/>
    <w:rsid w:val="5EA8B429"/>
    <w:rsid w:val="5EAB833D"/>
    <w:rsid w:val="5EC63444"/>
    <w:rsid w:val="5ECEE69D"/>
    <w:rsid w:val="5F66D546"/>
    <w:rsid w:val="5FAC9704"/>
    <w:rsid w:val="5FB5563F"/>
    <w:rsid w:val="604F3A28"/>
    <w:rsid w:val="60B1C7BE"/>
    <w:rsid w:val="60ED8069"/>
    <w:rsid w:val="60F4C4CF"/>
    <w:rsid w:val="615F0F26"/>
    <w:rsid w:val="61736BAE"/>
    <w:rsid w:val="61A3814E"/>
    <w:rsid w:val="62A02DCF"/>
    <w:rsid w:val="631BA5CF"/>
    <w:rsid w:val="63484502"/>
    <w:rsid w:val="637A39DF"/>
    <w:rsid w:val="6438AD23"/>
    <w:rsid w:val="6515CD44"/>
    <w:rsid w:val="651AE2F4"/>
    <w:rsid w:val="671B7B29"/>
    <w:rsid w:val="672EE975"/>
    <w:rsid w:val="67373DB8"/>
    <w:rsid w:val="67617092"/>
    <w:rsid w:val="67969087"/>
    <w:rsid w:val="67992251"/>
    <w:rsid w:val="67A91F83"/>
    <w:rsid w:val="67B9C508"/>
    <w:rsid w:val="67E7D024"/>
    <w:rsid w:val="68471199"/>
    <w:rsid w:val="68861D69"/>
    <w:rsid w:val="68930C47"/>
    <w:rsid w:val="68B7419E"/>
    <w:rsid w:val="6949602F"/>
    <w:rsid w:val="699574AC"/>
    <w:rsid w:val="69F48F12"/>
    <w:rsid w:val="6A35EE8F"/>
    <w:rsid w:val="6B40F1FC"/>
    <w:rsid w:val="6B5A4E9D"/>
    <w:rsid w:val="6B917BC6"/>
    <w:rsid w:val="6C34E1B5"/>
    <w:rsid w:val="6D13F016"/>
    <w:rsid w:val="6DB07B66"/>
    <w:rsid w:val="6DF97C2B"/>
    <w:rsid w:val="6E22D02A"/>
    <w:rsid w:val="6E654670"/>
    <w:rsid w:val="6E6A6F3B"/>
    <w:rsid w:val="6E9040DF"/>
    <w:rsid w:val="6EE0F83F"/>
    <w:rsid w:val="6F03D0BF"/>
    <w:rsid w:val="6F08F695"/>
    <w:rsid w:val="6F326082"/>
    <w:rsid w:val="6F3FBD5C"/>
    <w:rsid w:val="6F714658"/>
    <w:rsid w:val="6F812069"/>
    <w:rsid w:val="705ECB2F"/>
    <w:rsid w:val="70AFDD4B"/>
    <w:rsid w:val="70DB174E"/>
    <w:rsid w:val="70EF2A7B"/>
    <w:rsid w:val="716AF252"/>
    <w:rsid w:val="71A82150"/>
    <w:rsid w:val="71B73C4B"/>
    <w:rsid w:val="72ADFDC6"/>
    <w:rsid w:val="72CAACDF"/>
    <w:rsid w:val="73FDD146"/>
    <w:rsid w:val="7426CB3D"/>
    <w:rsid w:val="74296346"/>
    <w:rsid w:val="74616EB9"/>
    <w:rsid w:val="74BBC25D"/>
    <w:rsid w:val="74CB9C4D"/>
    <w:rsid w:val="74F28697"/>
    <w:rsid w:val="756D0AF5"/>
    <w:rsid w:val="7570B760"/>
    <w:rsid w:val="75C29B9E"/>
    <w:rsid w:val="764B7C82"/>
    <w:rsid w:val="76820B5D"/>
    <w:rsid w:val="76BF0B86"/>
    <w:rsid w:val="76E710EA"/>
    <w:rsid w:val="77DFFC20"/>
    <w:rsid w:val="780D6A35"/>
    <w:rsid w:val="780E2E81"/>
    <w:rsid w:val="78573565"/>
    <w:rsid w:val="78B96431"/>
    <w:rsid w:val="79344CDF"/>
    <w:rsid w:val="79CF934D"/>
    <w:rsid w:val="7A23AD58"/>
    <w:rsid w:val="7A367981"/>
    <w:rsid w:val="7AE12A2F"/>
    <w:rsid w:val="7AEC3DA1"/>
    <w:rsid w:val="7B4893DC"/>
    <w:rsid w:val="7BBCBF3E"/>
    <w:rsid w:val="7BFD2B7C"/>
    <w:rsid w:val="7C396481"/>
    <w:rsid w:val="7C468265"/>
    <w:rsid w:val="7D2C15EA"/>
    <w:rsid w:val="7D419009"/>
    <w:rsid w:val="7DE75DEB"/>
    <w:rsid w:val="7E0D7F7E"/>
    <w:rsid w:val="7E739432"/>
    <w:rsid w:val="7F929BAF"/>
    <w:rsid w:val="7FE9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99A2E"/>
  <w15:chartTrackingRefBased/>
  <w15:docId w15:val="{A1014B85-913B-416B-8E64-24AD3A4F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1A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Nessunelenco1">
    <w:name w:val="Nessun elenco1"/>
    <w:next w:val="Nessunelenco"/>
    <w:uiPriority w:val="99"/>
    <w:semiHidden/>
    <w:unhideWhenUsed/>
    <w:rsid w:val="00516405"/>
  </w:style>
  <w:style w:type="paragraph" w:styleId="Intestazione">
    <w:name w:val="header"/>
    <w:basedOn w:val="Normale"/>
    <w:link w:val="Intestazione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6405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516405"/>
    <w:pPr>
      <w:tabs>
        <w:tab w:val="center" w:pos="4819"/>
        <w:tab w:val="right" w:pos="9638"/>
      </w:tabs>
      <w:spacing w:after="0" w:line="240" w:lineRule="auto"/>
    </w:pPr>
    <w:rPr>
      <w:kern w:val="0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16405"/>
    <w:rPr>
      <w:kern w:val="0"/>
      <w14:ligatures w14:val="none"/>
    </w:rPr>
  </w:style>
  <w:style w:type="paragraph" w:customStyle="1" w:styleId="Paragrafoelenco1">
    <w:name w:val="Paragrafo elenco1"/>
    <w:basedOn w:val="Normale"/>
    <w:uiPriority w:val="99"/>
    <w:qFormat/>
    <w:rsid w:val="00516405"/>
    <w:pPr>
      <w:spacing w:after="0" w:line="240" w:lineRule="auto"/>
      <w:ind w:left="720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Collegamentoipertestuale">
    <w:name w:val="Hyperlink"/>
    <w:uiPriority w:val="99"/>
    <w:rsid w:val="00516405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516405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516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640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6405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6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6405"/>
    <w:rPr>
      <w:b/>
      <w:bCs/>
      <w:kern w:val="0"/>
      <w:sz w:val="20"/>
      <w:szCs w:val="20"/>
      <w14:ligatures w14:val="none"/>
    </w:rPr>
  </w:style>
  <w:style w:type="paragraph" w:styleId="NormaleWeb">
    <w:name w:val="Normal (Web)"/>
    <w:basedOn w:val="Normale"/>
    <w:uiPriority w:val="99"/>
    <w:unhideWhenUsed/>
    <w:rsid w:val="00516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1640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16405"/>
    <w:rPr>
      <w:color w:val="954F72" w:themeColor="followedHyperlink"/>
      <w:u w:val="single"/>
    </w:rPr>
  </w:style>
  <w:style w:type="paragraph" w:customStyle="1" w:styleId="Default">
    <w:name w:val="Default"/>
    <w:rsid w:val="0051640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16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16405"/>
    <w:rPr>
      <w:rFonts w:ascii="Courier New" w:eastAsia="Times New Roman" w:hAnsi="Courier New" w:cs="Courier New"/>
      <w:kern w:val="0"/>
      <w:sz w:val="20"/>
      <w:szCs w:val="2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16405"/>
    <w:rPr>
      <w:b/>
      <w:bCs/>
    </w:rPr>
  </w:style>
  <w:style w:type="table" w:styleId="Grigliatabella">
    <w:name w:val="Table Grid"/>
    <w:basedOn w:val="Tabellanormale"/>
    <w:uiPriority w:val="39"/>
    <w:rsid w:val="005164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516405"/>
    <w:pPr>
      <w:spacing w:after="0" w:line="240" w:lineRule="auto"/>
    </w:pPr>
    <w:rPr>
      <w:kern w:val="0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05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05"/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CC412E"/>
    <w:rPr>
      <w:rFonts w:ascii="Calibri" w:eastAsia="Times New Roman" w:hAnsi="Calibri" w:cs="Times New Roman"/>
      <w:kern w:val="0"/>
      <w:sz w:val="24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3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  <SharedWithUsers xmlns="4bc7763d-93dc-40ba-9929-35b2bbecb304">
      <UserInfo>
        <DisplayName>Carla Addari</DisplayName>
        <AccountId>61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35294-4266-456F-AECF-0AE53BB35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0D8B05-ED42-487A-AD7F-435B144696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87AC7-C137-4C45-BAA6-BDAA394AF6F9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97B54BE7-B2B4-48AE-8B07-AD26FE65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23</Pages>
  <Words>3727</Words>
  <Characters>21244</Characters>
  <Application>Microsoft Office Word</Application>
  <DocSecurity>0</DocSecurity>
  <Lines>177</Lines>
  <Paragraphs>49</Paragraphs>
  <ScaleCrop>false</ScaleCrop>
  <Company/>
  <LinksUpToDate>false</LinksUpToDate>
  <CharactersWithSpaces>24922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benedetto napoli</dc:creator>
  <cp:keywords/>
  <dc:description/>
  <cp:lastModifiedBy>Simonetta Pompei</cp:lastModifiedBy>
  <cp:revision>43</cp:revision>
  <cp:lastPrinted>2023-09-26T03:43:00Z</cp:lastPrinted>
  <dcterms:created xsi:type="dcterms:W3CDTF">2023-12-05T10:03:00Z</dcterms:created>
  <dcterms:modified xsi:type="dcterms:W3CDTF">2024-03-05T12:30:00Z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